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A30" w:rsidRDefault="00D80A30">
      <w:pPr>
        <w:pStyle w:val="Titel"/>
        <w:rPr>
          <w:sz w:val="36"/>
          <w:szCs w:val="36"/>
        </w:rPr>
      </w:pPr>
      <w:bookmarkStart w:id="0" w:name="_GoBack"/>
      <w:bookmarkEnd w:id="0"/>
      <w:r>
        <w:rPr>
          <w:sz w:val="36"/>
          <w:szCs w:val="36"/>
        </w:rPr>
        <w:t>Statuten</w:t>
      </w:r>
      <w:r>
        <w:rPr>
          <w:rStyle w:val="Funotenzeichen"/>
          <w:rFonts w:cs="Arial"/>
          <w:b w:val="0"/>
          <w:bCs w:val="0"/>
          <w:sz w:val="36"/>
          <w:szCs w:val="36"/>
        </w:rPr>
        <w:footnoteReference w:id="1"/>
      </w:r>
      <w:r>
        <w:rPr>
          <w:rStyle w:val="Funotenzeichen"/>
          <w:rFonts w:cs="Arial"/>
          <w:sz w:val="36"/>
          <w:szCs w:val="36"/>
        </w:rPr>
        <w:footnoteReference w:id="2"/>
      </w:r>
      <w:r>
        <w:rPr>
          <w:sz w:val="36"/>
          <w:szCs w:val="36"/>
        </w:rPr>
        <w:t xml:space="preserve"> des Vereins</w:t>
      </w:r>
    </w:p>
    <w:p w:rsidR="0037220B" w:rsidRPr="0037220B" w:rsidRDefault="0037220B" w:rsidP="0037220B">
      <w:pPr>
        <w:jc w:val="both"/>
        <w:rPr>
          <w:rFonts w:ascii="Times New Roman" w:hAnsi="Times New Roman" w:cs="Times New Roman"/>
          <w:b/>
          <w:bCs/>
          <w:sz w:val="28"/>
          <w:szCs w:val="28"/>
        </w:rPr>
      </w:pPr>
      <w:r w:rsidRPr="0037220B">
        <w:rPr>
          <w:rFonts w:ascii="Times New Roman" w:hAnsi="Times New Roman" w:cs="Times New Roman"/>
          <w:b/>
          <w:bCs/>
          <w:sz w:val="28"/>
          <w:szCs w:val="28"/>
        </w:rPr>
        <w:t xml:space="preserve">Scheibbs </w:t>
      </w:r>
      <w:r w:rsidRPr="0037220B">
        <w:rPr>
          <w:rFonts w:ascii="Times New Roman" w:hAnsi="Times New Roman" w:cs="Times New Roman"/>
          <w:b/>
          <w:bCs/>
          <w:sz w:val="28"/>
          <w:szCs w:val="28"/>
          <w:lang w:val="de-AT"/>
        </w:rPr>
        <w:t>ImPuls - Verein für Stadterneuerung und Stadtmarketing zur Förderung von Wirtschaft, Fremdenverkehr, Stadtbild, Kultur und Geselligkeit“</w:t>
      </w:r>
      <w:r w:rsidRPr="0037220B">
        <w:rPr>
          <w:rFonts w:ascii="Times New Roman" w:hAnsi="Times New Roman" w:cs="Times New Roman"/>
          <w:b/>
          <w:bCs/>
          <w:sz w:val="28"/>
          <w:szCs w:val="28"/>
        </w:rPr>
        <w:t>.</w:t>
      </w:r>
    </w:p>
    <w:p w:rsidR="00D80A30" w:rsidRDefault="00D80A30">
      <w:pPr>
        <w:rPr>
          <w:rFonts w:ascii="Times New Roman" w:hAnsi="Times New Roman" w:cs="Times New Roman"/>
        </w:rPr>
      </w:pPr>
    </w:p>
    <w:p w:rsidR="00D80A30" w:rsidRDefault="00D80A30">
      <w:pPr>
        <w:rPr>
          <w:rFonts w:ascii="Times New Roman" w:hAnsi="Times New Roman" w:cs="Times New Roman"/>
        </w:rPr>
      </w:pPr>
    </w:p>
    <w:p w:rsidR="00D80A30" w:rsidRDefault="00D80A30">
      <w:pPr>
        <w:rPr>
          <w:rFonts w:ascii="Times New Roman" w:hAnsi="Times New Roman" w:cs="Times New Roman"/>
          <w:b/>
          <w:bCs/>
          <w:sz w:val="28"/>
          <w:szCs w:val="28"/>
        </w:rPr>
      </w:pPr>
      <w:r>
        <w:rPr>
          <w:rFonts w:ascii="Times New Roman" w:hAnsi="Times New Roman" w:cs="Times New Roman"/>
          <w:b/>
          <w:bCs/>
          <w:sz w:val="28"/>
          <w:szCs w:val="28"/>
        </w:rPr>
        <w:t>§ 1: Name, Sitz und Tätigkeitsbereich</w:t>
      </w:r>
    </w:p>
    <w:p w:rsidR="00D80A30" w:rsidRDefault="00D80A30">
      <w:pPr>
        <w:rPr>
          <w:rFonts w:ascii="Times New Roman" w:hAnsi="Times New Roman" w:cs="Times New Roman"/>
        </w:rPr>
      </w:pPr>
    </w:p>
    <w:p w:rsidR="00D80A30" w:rsidRDefault="00D80A30">
      <w:pPr>
        <w:numPr>
          <w:ilvl w:val="0"/>
          <w:numId w:val="2"/>
        </w:numPr>
        <w:jc w:val="both"/>
        <w:rPr>
          <w:rFonts w:ascii="Times New Roman" w:hAnsi="Times New Roman" w:cs="Times New Roman"/>
        </w:rPr>
      </w:pPr>
      <w:r>
        <w:rPr>
          <w:rFonts w:ascii="Times New Roman" w:hAnsi="Times New Roman" w:cs="Times New Roman"/>
        </w:rPr>
        <w:t xml:space="preserve">Der Verein  führt den Namen </w:t>
      </w:r>
      <w:r w:rsidRPr="00E77944">
        <w:rPr>
          <w:rFonts w:ascii="Times New Roman" w:hAnsi="Times New Roman" w:cs="Times New Roman"/>
        </w:rPr>
        <w:t>”</w:t>
      </w:r>
      <w:r w:rsidR="00E77944" w:rsidRPr="00E77944">
        <w:rPr>
          <w:rFonts w:ascii="Times New Roman" w:hAnsi="Times New Roman" w:cs="Times New Roman"/>
        </w:rPr>
        <w:t xml:space="preserve">Scheibbs </w:t>
      </w:r>
      <w:r w:rsidR="00E77944" w:rsidRPr="00E77944">
        <w:rPr>
          <w:rFonts w:ascii="Times New Roman" w:hAnsi="Times New Roman" w:cs="Times New Roman"/>
          <w:lang w:val="de-AT"/>
        </w:rPr>
        <w:t>ImPuls - Verein für Stadterneuerung und Stadtmarketing zur Förderung von Wirtschaft, Fremdenverkehr, Stadtbild, Kultur und Geselligkeit“</w:t>
      </w:r>
      <w:r>
        <w:rPr>
          <w:rFonts w:ascii="Times New Roman" w:hAnsi="Times New Roman" w:cs="Times New Roman"/>
        </w:rPr>
        <w:t>.</w:t>
      </w:r>
    </w:p>
    <w:p w:rsidR="00D80A30" w:rsidRDefault="00D80A30">
      <w:pPr>
        <w:jc w:val="both"/>
        <w:rPr>
          <w:rFonts w:ascii="Times New Roman" w:hAnsi="Times New Roman" w:cs="Times New Roman"/>
        </w:rPr>
      </w:pPr>
    </w:p>
    <w:p w:rsidR="00746045" w:rsidRDefault="00D80A30" w:rsidP="00E77944">
      <w:pPr>
        <w:numPr>
          <w:ilvl w:val="0"/>
          <w:numId w:val="2"/>
        </w:numPr>
        <w:jc w:val="both"/>
        <w:rPr>
          <w:rFonts w:ascii="Times New Roman" w:hAnsi="Times New Roman" w:cs="Times New Roman"/>
        </w:rPr>
      </w:pPr>
      <w:r>
        <w:rPr>
          <w:rFonts w:ascii="Times New Roman" w:hAnsi="Times New Roman" w:cs="Times New Roman"/>
        </w:rPr>
        <w:t xml:space="preserve">Er hat seinen Sitz in </w:t>
      </w:r>
      <w:r w:rsidR="00E77944">
        <w:rPr>
          <w:rFonts w:ascii="Times New Roman" w:hAnsi="Times New Roman" w:cs="Times New Roman"/>
        </w:rPr>
        <w:t>Scheibbs</w:t>
      </w:r>
      <w:r>
        <w:rPr>
          <w:rFonts w:ascii="Times New Roman" w:hAnsi="Times New Roman" w:cs="Times New Roman"/>
        </w:rPr>
        <w:t xml:space="preserve"> und erstreckt seine Tätigkeit auf</w:t>
      </w:r>
      <w:r>
        <w:rPr>
          <w:rStyle w:val="Funotenzeichen"/>
          <w:rFonts w:ascii="Times New Roman" w:hAnsi="Times New Roman"/>
        </w:rPr>
        <w:footnoteReference w:id="3"/>
      </w:r>
      <w:r w:rsidR="00E77944">
        <w:rPr>
          <w:rFonts w:ascii="Times New Roman" w:hAnsi="Times New Roman" w:cs="Times New Roman"/>
        </w:rPr>
        <w:t xml:space="preserve"> </w:t>
      </w:r>
      <w:r w:rsidR="007F359A">
        <w:rPr>
          <w:rFonts w:ascii="Times New Roman" w:hAnsi="Times New Roman" w:cs="Times New Roman"/>
        </w:rPr>
        <w:t>d</w:t>
      </w:r>
      <w:r w:rsidR="00E77944">
        <w:rPr>
          <w:rFonts w:ascii="Times New Roman" w:hAnsi="Times New Roman" w:cs="Times New Roman"/>
        </w:rPr>
        <w:t>as Gebiet in Stadt Scheibbs und dessen Einzugsbereich.</w:t>
      </w:r>
    </w:p>
    <w:p w:rsidR="00746045" w:rsidRDefault="00746045" w:rsidP="00746045">
      <w:pPr>
        <w:jc w:val="both"/>
        <w:rPr>
          <w:rFonts w:ascii="Times New Roman" w:hAnsi="Times New Roman" w:cs="Times New Roman"/>
        </w:rPr>
      </w:pPr>
    </w:p>
    <w:p w:rsidR="00E77944" w:rsidRDefault="00E77944">
      <w:pPr>
        <w:numPr>
          <w:ilvl w:val="0"/>
          <w:numId w:val="2"/>
        </w:numPr>
        <w:jc w:val="both"/>
        <w:rPr>
          <w:rFonts w:ascii="Times New Roman" w:hAnsi="Times New Roman" w:cs="Times New Roman"/>
        </w:rPr>
      </w:pPr>
      <w:r>
        <w:rPr>
          <w:rFonts w:ascii="Times New Roman" w:hAnsi="Times New Roman" w:cs="Times New Roman"/>
        </w:rPr>
        <w:t>Der Verein agiert überparteilich.</w:t>
      </w:r>
    </w:p>
    <w:p w:rsidR="00E77944" w:rsidRDefault="00E77944" w:rsidP="00E77944">
      <w:pPr>
        <w:jc w:val="both"/>
        <w:rPr>
          <w:rFonts w:ascii="Times New Roman" w:hAnsi="Times New Roman" w:cs="Times New Roman"/>
        </w:rPr>
      </w:pPr>
    </w:p>
    <w:p w:rsidR="00D80A30" w:rsidRDefault="00D80A30">
      <w:pPr>
        <w:jc w:val="both"/>
        <w:rPr>
          <w:rFonts w:ascii="Times New Roman" w:hAnsi="Times New Roman" w:cs="Times New Roman"/>
        </w:rPr>
      </w:pPr>
    </w:p>
    <w:p w:rsidR="00D80A30" w:rsidRDefault="00D80A30">
      <w:pPr>
        <w:rPr>
          <w:rFonts w:ascii="Times New Roman" w:hAnsi="Times New Roman" w:cs="Times New Roman"/>
        </w:rPr>
      </w:pPr>
    </w:p>
    <w:p w:rsidR="00D80A30" w:rsidRDefault="00D80A30">
      <w:pPr>
        <w:rPr>
          <w:rFonts w:ascii="Times New Roman" w:hAnsi="Times New Roman" w:cs="Times New Roman"/>
          <w:b/>
          <w:bCs/>
          <w:sz w:val="28"/>
          <w:szCs w:val="28"/>
        </w:rPr>
      </w:pPr>
      <w:r>
        <w:rPr>
          <w:rFonts w:ascii="Times New Roman" w:hAnsi="Times New Roman" w:cs="Times New Roman"/>
          <w:b/>
          <w:bCs/>
          <w:sz w:val="28"/>
          <w:szCs w:val="28"/>
        </w:rPr>
        <w:t>§ 2: Zweck</w:t>
      </w:r>
    </w:p>
    <w:p w:rsidR="00D80A30" w:rsidRDefault="00D80A30">
      <w:pPr>
        <w:rPr>
          <w:rFonts w:ascii="Times New Roman" w:hAnsi="Times New Roman" w:cs="Times New Roman"/>
        </w:rPr>
      </w:pPr>
    </w:p>
    <w:p w:rsidR="00D80A30" w:rsidRDefault="00D80A30">
      <w:pPr>
        <w:jc w:val="both"/>
        <w:rPr>
          <w:rFonts w:ascii="Times New Roman" w:hAnsi="Times New Roman" w:cs="Times New Roman"/>
        </w:rPr>
      </w:pPr>
      <w:r>
        <w:rPr>
          <w:rFonts w:ascii="Times New Roman" w:hAnsi="Times New Roman" w:cs="Times New Roman"/>
        </w:rPr>
        <w:t>Der Verein, dessen Tätigkeit nicht auf Gewinn gerichtet ist, bezweckt</w:t>
      </w:r>
      <w:r>
        <w:rPr>
          <w:rStyle w:val="Funotenzeichen"/>
          <w:rFonts w:ascii="Times New Roman" w:hAnsi="Times New Roman"/>
        </w:rPr>
        <w:footnoteReference w:id="4"/>
      </w:r>
      <w:r>
        <w:rPr>
          <w:rFonts w:ascii="Times New Roman" w:hAnsi="Times New Roman" w:cs="Times New Roman"/>
        </w:rPr>
        <w:t xml:space="preserve"> </w:t>
      </w:r>
      <w:r w:rsidR="00E77944">
        <w:rPr>
          <w:rFonts w:ascii="Times New Roman" w:hAnsi="Times New Roman" w:cs="Times New Roman"/>
        </w:rPr>
        <w:t xml:space="preserve">die Verwirklichung der wirtschaftlichen, kulturellen, geselligen, </w:t>
      </w:r>
      <w:r w:rsidR="00746045">
        <w:rPr>
          <w:rFonts w:ascii="Times New Roman" w:hAnsi="Times New Roman" w:cs="Times New Roman"/>
        </w:rPr>
        <w:t>Fremdenverkehrsfördernden</w:t>
      </w:r>
      <w:r w:rsidR="00E77944">
        <w:rPr>
          <w:rFonts w:ascii="Times New Roman" w:hAnsi="Times New Roman" w:cs="Times New Roman"/>
        </w:rPr>
        <w:t xml:space="preserve"> und sozialen Interessen jener Gemeinschaft, welche die in der Stadt Scheibbs ansässige oder mit ihr verbundene Bevölkerung verkörpert: im Rahmen dieses Zieles soll, zum </w:t>
      </w:r>
      <w:r w:rsidR="00746045">
        <w:rPr>
          <w:rFonts w:ascii="Times New Roman" w:hAnsi="Times New Roman" w:cs="Times New Roman"/>
        </w:rPr>
        <w:t>gemeinsamen</w:t>
      </w:r>
      <w:r w:rsidR="00E77944">
        <w:rPr>
          <w:rFonts w:ascii="Times New Roman" w:hAnsi="Times New Roman" w:cs="Times New Roman"/>
        </w:rPr>
        <w:t xml:space="preserve"> Nutzen der Gäste und der Ortsbevölkerung der Fremdenverkehr besonders gefördert werden.</w:t>
      </w:r>
    </w:p>
    <w:p w:rsidR="00E77944" w:rsidRDefault="00E77944">
      <w:pPr>
        <w:jc w:val="both"/>
        <w:rPr>
          <w:rFonts w:ascii="Times New Roman" w:hAnsi="Times New Roman" w:cs="Times New Roman"/>
        </w:rPr>
      </w:pPr>
      <w:r>
        <w:rPr>
          <w:rFonts w:ascii="Times New Roman" w:hAnsi="Times New Roman" w:cs="Times New Roman"/>
        </w:rPr>
        <w:t xml:space="preserve">Der Verein verfolgt ausschließlich und </w:t>
      </w:r>
      <w:r w:rsidR="00746045">
        <w:rPr>
          <w:rFonts w:ascii="Times New Roman" w:hAnsi="Times New Roman" w:cs="Times New Roman"/>
        </w:rPr>
        <w:t>unmittelbar</w:t>
      </w:r>
      <w:r>
        <w:rPr>
          <w:rFonts w:ascii="Times New Roman" w:hAnsi="Times New Roman" w:cs="Times New Roman"/>
        </w:rPr>
        <w:t xml:space="preserve"> gemeinnützige Zwecke in Sinne der BAO;</w:t>
      </w:r>
    </w:p>
    <w:p w:rsidR="00E77944" w:rsidRDefault="00E77944">
      <w:pPr>
        <w:jc w:val="both"/>
        <w:rPr>
          <w:rFonts w:ascii="Times New Roman" w:hAnsi="Times New Roman" w:cs="Times New Roman"/>
        </w:rPr>
      </w:pPr>
      <w:r>
        <w:rPr>
          <w:rFonts w:ascii="Times New Roman" w:hAnsi="Times New Roman" w:cs="Times New Roman"/>
        </w:rPr>
        <w:t xml:space="preserve">Das Vereinsziel soll im </w:t>
      </w:r>
      <w:r w:rsidR="00746045">
        <w:rPr>
          <w:rFonts w:ascii="Times New Roman" w:hAnsi="Times New Roman" w:cs="Times New Roman"/>
        </w:rPr>
        <w:t>Einzelnen</w:t>
      </w:r>
      <w:r>
        <w:rPr>
          <w:rFonts w:ascii="Times New Roman" w:hAnsi="Times New Roman" w:cs="Times New Roman"/>
        </w:rPr>
        <w:t xml:space="preserve"> erreicht werden durch:</w:t>
      </w:r>
    </w:p>
    <w:p w:rsidR="00E77944" w:rsidRDefault="00E77944">
      <w:pPr>
        <w:jc w:val="both"/>
        <w:rPr>
          <w:rFonts w:ascii="Times New Roman" w:hAnsi="Times New Roman" w:cs="Times New Roman"/>
        </w:rPr>
      </w:pPr>
      <w:r>
        <w:rPr>
          <w:rFonts w:ascii="Times New Roman" w:hAnsi="Times New Roman" w:cs="Times New Roman"/>
        </w:rPr>
        <w:t>- Entfaltung eigener -Aktivitäten und Beteiligungen an Maßnahmen zur Förderung des wirtschaftlichen Lebens und zur Stärkung des wirtschaftlichen Standortes Scheibbs</w:t>
      </w:r>
    </w:p>
    <w:p w:rsidR="00E77944" w:rsidRDefault="00E77944">
      <w:pPr>
        <w:jc w:val="both"/>
        <w:rPr>
          <w:rFonts w:ascii="Times New Roman" w:hAnsi="Times New Roman" w:cs="Times New Roman"/>
        </w:rPr>
      </w:pPr>
      <w:r>
        <w:rPr>
          <w:rFonts w:ascii="Times New Roman" w:hAnsi="Times New Roman" w:cs="Times New Roman"/>
        </w:rPr>
        <w:t xml:space="preserve">- Gestaltung des Stadtbildes; Mitarbeit und aktive Einschaltung bei der Lösung kommunaler, </w:t>
      </w:r>
      <w:r w:rsidR="00746045">
        <w:rPr>
          <w:rFonts w:ascii="Times New Roman" w:hAnsi="Times New Roman" w:cs="Times New Roman"/>
        </w:rPr>
        <w:t>insbesondere</w:t>
      </w:r>
      <w:r>
        <w:rPr>
          <w:rFonts w:ascii="Times New Roman" w:hAnsi="Times New Roman" w:cs="Times New Roman"/>
        </w:rPr>
        <w:t xml:space="preserve"> struktureller, verkehrs- und städtebaulicher Maßnahmen der Stadt Scheibbs</w:t>
      </w:r>
    </w:p>
    <w:p w:rsidR="00D80A30" w:rsidRDefault="00E77944">
      <w:pPr>
        <w:jc w:val="both"/>
        <w:rPr>
          <w:rFonts w:ascii="Times New Roman" w:hAnsi="Times New Roman" w:cs="Times New Roman"/>
        </w:rPr>
      </w:pPr>
      <w:r>
        <w:rPr>
          <w:rFonts w:ascii="Times New Roman" w:hAnsi="Times New Roman" w:cs="Times New Roman"/>
        </w:rPr>
        <w:t>- Maßnahmen der NÖ Stadterneuerung und des Stadtmarketings</w:t>
      </w:r>
    </w:p>
    <w:p w:rsidR="007F359A" w:rsidRDefault="007F359A">
      <w:pPr>
        <w:jc w:val="both"/>
        <w:rPr>
          <w:rFonts w:ascii="Times New Roman" w:hAnsi="Times New Roman" w:cs="Times New Roman"/>
        </w:rPr>
      </w:pPr>
      <w:r>
        <w:rPr>
          <w:rFonts w:ascii="Times New Roman" w:hAnsi="Times New Roman" w:cs="Times New Roman"/>
        </w:rPr>
        <w:t>- Veranstaltungen kultureller Art, Verbesserungen der gesellschaftlichen und sozialen Bedingungen</w:t>
      </w:r>
    </w:p>
    <w:p w:rsidR="007F359A" w:rsidRDefault="007F359A">
      <w:pPr>
        <w:jc w:val="both"/>
        <w:rPr>
          <w:rFonts w:ascii="Times New Roman" w:hAnsi="Times New Roman" w:cs="Times New Roman"/>
        </w:rPr>
      </w:pPr>
      <w:r>
        <w:rPr>
          <w:rFonts w:ascii="Times New Roman" w:hAnsi="Times New Roman" w:cs="Times New Roman"/>
        </w:rPr>
        <w:t>- Schaffung und Verbesserung von den wirtschaftlichen und dem Fremdenverkehr dienenden Einrichtungen; Verbesserung  der Verkehrs- und Unterkunftsbedingungen; Anhebung der Gastlichkeit und Fremdenverkehrsbereitschaft in der Bevölkerung</w:t>
      </w:r>
    </w:p>
    <w:p w:rsidR="007F359A" w:rsidRDefault="007F359A">
      <w:pPr>
        <w:jc w:val="both"/>
        <w:rPr>
          <w:rFonts w:ascii="Times New Roman" w:hAnsi="Times New Roman" w:cs="Times New Roman"/>
        </w:rPr>
      </w:pPr>
      <w:r>
        <w:rPr>
          <w:rFonts w:ascii="Times New Roman" w:hAnsi="Times New Roman" w:cs="Times New Roman"/>
        </w:rPr>
        <w:lastRenderedPageBreak/>
        <w:t>- Zusammenarbeit mit anderen Einrichtungen und Vereinigungen, die gleiche oder ähnliche Ziele verfolgen; Vertretung der Interessen der örtlichen Gemeinschaft gegenüber anderen Körperschaften</w:t>
      </w:r>
    </w:p>
    <w:p w:rsidR="007F359A" w:rsidRDefault="007F359A">
      <w:pPr>
        <w:jc w:val="both"/>
        <w:rPr>
          <w:rFonts w:ascii="Times New Roman" w:hAnsi="Times New Roman" w:cs="Times New Roman"/>
        </w:rPr>
      </w:pPr>
      <w:r>
        <w:rPr>
          <w:rFonts w:ascii="Times New Roman" w:hAnsi="Times New Roman" w:cs="Times New Roman"/>
        </w:rPr>
        <w:t>- Maßnahmen zur Information des vom Vereinsziel erfassten Personenkreises</w:t>
      </w:r>
    </w:p>
    <w:p w:rsidR="007F359A" w:rsidRDefault="007F359A">
      <w:pPr>
        <w:jc w:val="both"/>
        <w:rPr>
          <w:rFonts w:ascii="Times New Roman" w:hAnsi="Times New Roman" w:cs="Times New Roman"/>
        </w:rPr>
      </w:pPr>
      <w:r>
        <w:rPr>
          <w:rFonts w:ascii="Times New Roman" w:hAnsi="Times New Roman" w:cs="Times New Roman"/>
        </w:rPr>
        <w:t xml:space="preserve">- Maßnahmen zur Entwicklung und </w:t>
      </w:r>
      <w:r w:rsidR="00746045">
        <w:rPr>
          <w:rFonts w:ascii="Times New Roman" w:hAnsi="Times New Roman" w:cs="Times New Roman"/>
        </w:rPr>
        <w:t>Festigung</w:t>
      </w:r>
      <w:r>
        <w:rPr>
          <w:rFonts w:ascii="Times New Roman" w:hAnsi="Times New Roman" w:cs="Times New Roman"/>
        </w:rPr>
        <w:t xml:space="preserve"> des Zusammengehörigkeitsbewusstseins der Bevölkerung von Scheibbs</w:t>
      </w:r>
    </w:p>
    <w:p w:rsidR="007F359A" w:rsidRDefault="007F359A">
      <w:pPr>
        <w:jc w:val="both"/>
        <w:rPr>
          <w:rFonts w:ascii="Times New Roman" w:hAnsi="Times New Roman" w:cs="Times New Roman"/>
        </w:rPr>
      </w:pPr>
      <w:r>
        <w:rPr>
          <w:rFonts w:ascii="Times New Roman" w:hAnsi="Times New Roman" w:cs="Times New Roman"/>
        </w:rPr>
        <w:t xml:space="preserve">- </w:t>
      </w:r>
      <w:r w:rsidR="00746045">
        <w:rPr>
          <w:rFonts w:ascii="Times New Roman" w:hAnsi="Times New Roman" w:cs="Times New Roman"/>
        </w:rPr>
        <w:t>Einbindung</w:t>
      </w:r>
      <w:r>
        <w:rPr>
          <w:rFonts w:ascii="Times New Roman" w:hAnsi="Times New Roman" w:cs="Times New Roman"/>
        </w:rPr>
        <w:t xml:space="preserve"> der Landwirtschaft zur </w:t>
      </w:r>
      <w:r w:rsidR="00746045">
        <w:rPr>
          <w:rFonts w:ascii="Times New Roman" w:hAnsi="Times New Roman" w:cs="Times New Roman"/>
        </w:rPr>
        <w:t>Erschließung</w:t>
      </w:r>
      <w:r>
        <w:rPr>
          <w:rFonts w:ascii="Times New Roman" w:hAnsi="Times New Roman" w:cs="Times New Roman"/>
        </w:rPr>
        <w:t xml:space="preserve"> kleinregionaler Kreisläufe und Erhaltung der Landschaft</w:t>
      </w:r>
    </w:p>
    <w:p w:rsidR="007F359A" w:rsidRDefault="007F359A">
      <w:pPr>
        <w:jc w:val="both"/>
        <w:rPr>
          <w:rFonts w:ascii="Times New Roman" w:hAnsi="Times New Roman" w:cs="Times New Roman"/>
        </w:rPr>
      </w:pPr>
      <w:r>
        <w:rPr>
          <w:rFonts w:ascii="Times New Roman" w:hAnsi="Times New Roman" w:cs="Times New Roman"/>
        </w:rPr>
        <w:t>-Werbung</w:t>
      </w:r>
      <w:r w:rsidR="00746045">
        <w:rPr>
          <w:rFonts w:ascii="Times New Roman" w:hAnsi="Times New Roman" w:cs="Times New Roman"/>
        </w:rPr>
        <w:t xml:space="preserve"> </w:t>
      </w:r>
      <w:r>
        <w:rPr>
          <w:rFonts w:ascii="Times New Roman" w:hAnsi="Times New Roman" w:cs="Times New Roman"/>
        </w:rPr>
        <w:t>in geeigneter Form zur Förderung der Belange des Vereins und der Stadtgemeinde Scheibbs</w:t>
      </w:r>
    </w:p>
    <w:p w:rsidR="007F359A" w:rsidRDefault="007F359A">
      <w:pPr>
        <w:jc w:val="both"/>
        <w:rPr>
          <w:rFonts w:ascii="Times New Roman" w:hAnsi="Times New Roman" w:cs="Times New Roman"/>
        </w:rPr>
      </w:pPr>
    </w:p>
    <w:p w:rsidR="00D80A30" w:rsidRDefault="00D80A30">
      <w:pPr>
        <w:rPr>
          <w:rFonts w:ascii="Times New Roman" w:hAnsi="Times New Roman" w:cs="Times New Roman"/>
        </w:rPr>
      </w:pPr>
    </w:p>
    <w:p w:rsidR="00D80A30" w:rsidRDefault="00D80A30">
      <w:pPr>
        <w:rPr>
          <w:rFonts w:ascii="Times New Roman" w:hAnsi="Times New Roman" w:cs="Times New Roman"/>
          <w:b/>
          <w:bCs/>
          <w:sz w:val="28"/>
          <w:szCs w:val="28"/>
        </w:rPr>
      </w:pPr>
      <w:r>
        <w:rPr>
          <w:rFonts w:ascii="Times New Roman" w:hAnsi="Times New Roman" w:cs="Times New Roman"/>
          <w:b/>
          <w:bCs/>
          <w:sz w:val="28"/>
          <w:szCs w:val="28"/>
        </w:rPr>
        <w:t>§ 3: Mittel zur Erreichung des Vereinszwecks</w:t>
      </w:r>
    </w:p>
    <w:p w:rsidR="00D80A30" w:rsidRDefault="00D80A30">
      <w:pPr>
        <w:rPr>
          <w:rFonts w:ascii="Times New Roman" w:hAnsi="Times New Roman" w:cs="Times New Roman"/>
        </w:rPr>
      </w:pPr>
    </w:p>
    <w:p w:rsidR="00D80A30" w:rsidRDefault="00D80A30">
      <w:pPr>
        <w:numPr>
          <w:ilvl w:val="0"/>
          <w:numId w:val="5"/>
        </w:numPr>
        <w:jc w:val="both"/>
        <w:rPr>
          <w:rFonts w:ascii="Times New Roman" w:hAnsi="Times New Roman" w:cs="Times New Roman"/>
        </w:rPr>
      </w:pPr>
      <w:r>
        <w:rPr>
          <w:rFonts w:ascii="Times New Roman" w:hAnsi="Times New Roman" w:cs="Times New Roman"/>
        </w:rPr>
        <w:t>Der Vereinszweck soll durch die in den Abs. 2 und 3 angeführten ideellen und materiellen Mittel erreicht werden.</w:t>
      </w:r>
    </w:p>
    <w:p w:rsidR="00D80A30" w:rsidRDefault="00D80A30">
      <w:pPr>
        <w:jc w:val="both"/>
        <w:rPr>
          <w:rFonts w:ascii="Times New Roman" w:hAnsi="Times New Roman" w:cs="Times New Roman"/>
        </w:rPr>
      </w:pPr>
    </w:p>
    <w:p w:rsidR="00D80A30" w:rsidRDefault="00D80A30">
      <w:pPr>
        <w:numPr>
          <w:ilvl w:val="0"/>
          <w:numId w:val="4"/>
        </w:numPr>
        <w:jc w:val="both"/>
        <w:rPr>
          <w:rFonts w:ascii="Times New Roman" w:hAnsi="Times New Roman" w:cs="Times New Roman"/>
        </w:rPr>
      </w:pPr>
      <w:r>
        <w:rPr>
          <w:rFonts w:ascii="Times New Roman" w:hAnsi="Times New Roman" w:cs="Times New Roman"/>
        </w:rPr>
        <w:t>Als ideelle Mittel dienen</w:t>
      </w:r>
      <w:r>
        <w:rPr>
          <w:rStyle w:val="Funotenzeichen"/>
          <w:rFonts w:ascii="Times New Roman" w:hAnsi="Times New Roman"/>
        </w:rPr>
        <w:footnoteReference w:id="5"/>
      </w:r>
    </w:p>
    <w:p w:rsidR="007F359A" w:rsidRDefault="007F359A" w:rsidP="007F359A">
      <w:pPr>
        <w:jc w:val="both"/>
        <w:rPr>
          <w:rFonts w:ascii="Times New Roman" w:hAnsi="Times New Roman" w:cs="Times New Roman"/>
        </w:rPr>
      </w:pPr>
    </w:p>
    <w:p w:rsidR="007F359A" w:rsidRDefault="007F359A" w:rsidP="007F359A">
      <w:pPr>
        <w:jc w:val="both"/>
        <w:rPr>
          <w:rFonts w:ascii="Times New Roman" w:hAnsi="Times New Roman" w:cs="Times New Roman"/>
        </w:rPr>
      </w:pPr>
      <w:r>
        <w:rPr>
          <w:rFonts w:ascii="Times New Roman" w:hAnsi="Times New Roman" w:cs="Times New Roman"/>
        </w:rPr>
        <w:t>- Zusammenkünfte der Mitglieder und Veranstaltungen von Vorträgen und Seminaren</w:t>
      </w:r>
    </w:p>
    <w:p w:rsidR="007F359A" w:rsidRDefault="007F359A" w:rsidP="007F359A">
      <w:pPr>
        <w:jc w:val="both"/>
        <w:rPr>
          <w:rFonts w:ascii="Times New Roman" w:hAnsi="Times New Roman" w:cs="Times New Roman"/>
        </w:rPr>
      </w:pPr>
      <w:r>
        <w:rPr>
          <w:rFonts w:ascii="Times New Roman" w:hAnsi="Times New Roman" w:cs="Times New Roman"/>
        </w:rPr>
        <w:t>- Gemeinschaftswerbung</w:t>
      </w:r>
    </w:p>
    <w:p w:rsidR="007F359A" w:rsidRDefault="007F359A" w:rsidP="007F359A">
      <w:pPr>
        <w:jc w:val="both"/>
        <w:rPr>
          <w:rFonts w:ascii="Times New Roman" w:hAnsi="Times New Roman" w:cs="Times New Roman"/>
        </w:rPr>
      </w:pPr>
      <w:r>
        <w:rPr>
          <w:rFonts w:ascii="Times New Roman" w:hAnsi="Times New Roman" w:cs="Times New Roman"/>
        </w:rPr>
        <w:t>- Planung und Durchführung von Veranstaltungen sowie Stiftung von Preisen</w:t>
      </w:r>
    </w:p>
    <w:p w:rsidR="007F359A" w:rsidRDefault="007F359A" w:rsidP="007F359A">
      <w:pPr>
        <w:jc w:val="both"/>
        <w:rPr>
          <w:rFonts w:ascii="Times New Roman" w:hAnsi="Times New Roman" w:cs="Times New Roman"/>
        </w:rPr>
      </w:pPr>
      <w:r>
        <w:rPr>
          <w:rFonts w:ascii="Times New Roman" w:hAnsi="Times New Roman" w:cs="Times New Roman"/>
        </w:rPr>
        <w:t>- Veranstaltungen zur beruflichen Fortbildung der Mitglieder und ihrer Mitarbeiter</w:t>
      </w:r>
    </w:p>
    <w:p w:rsidR="00D80A30" w:rsidRDefault="00D80A30">
      <w:pPr>
        <w:jc w:val="both"/>
        <w:rPr>
          <w:rFonts w:ascii="Times New Roman" w:hAnsi="Times New Roman" w:cs="Times New Roman"/>
        </w:rPr>
      </w:pPr>
    </w:p>
    <w:p w:rsidR="00D80A30" w:rsidRDefault="00D80A30">
      <w:pPr>
        <w:numPr>
          <w:ilvl w:val="0"/>
          <w:numId w:val="4"/>
        </w:numPr>
        <w:jc w:val="both"/>
        <w:rPr>
          <w:rFonts w:ascii="Times New Roman" w:hAnsi="Times New Roman" w:cs="Times New Roman"/>
        </w:rPr>
      </w:pPr>
      <w:r>
        <w:rPr>
          <w:rFonts w:ascii="Times New Roman" w:hAnsi="Times New Roman" w:cs="Times New Roman"/>
        </w:rPr>
        <w:t>Die erforderlichen materiellen Mittel sollen aufgebracht werden durch</w:t>
      </w:r>
      <w:r>
        <w:rPr>
          <w:rStyle w:val="Funotenzeichen"/>
          <w:rFonts w:ascii="Times New Roman" w:hAnsi="Times New Roman"/>
        </w:rPr>
        <w:footnoteReference w:id="6"/>
      </w:r>
    </w:p>
    <w:p w:rsidR="00D80A30" w:rsidRDefault="00D80A30">
      <w:pPr>
        <w:jc w:val="both"/>
        <w:rPr>
          <w:rFonts w:ascii="Times New Roman" w:hAnsi="Times New Roman" w:cs="Times New Roman"/>
        </w:rPr>
      </w:pPr>
    </w:p>
    <w:p w:rsidR="00D80A30" w:rsidRDefault="00D80A30">
      <w:pPr>
        <w:numPr>
          <w:ilvl w:val="0"/>
          <w:numId w:val="3"/>
        </w:numPr>
        <w:jc w:val="both"/>
        <w:rPr>
          <w:rFonts w:ascii="Times New Roman" w:hAnsi="Times New Roman" w:cs="Times New Roman"/>
        </w:rPr>
      </w:pPr>
      <w:r>
        <w:rPr>
          <w:rFonts w:ascii="Times New Roman" w:hAnsi="Times New Roman" w:cs="Times New Roman"/>
        </w:rPr>
        <w:t>Beitrittsgebühren und Mitgliedsbeiträge</w:t>
      </w:r>
    </w:p>
    <w:p w:rsidR="00D80A30" w:rsidRDefault="007F359A" w:rsidP="007F359A">
      <w:pPr>
        <w:numPr>
          <w:ilvl w:val="0"/>
          <w:numId w:val="3"/>
        </w:numPr>
        <w:rPr>
          <w:rFonts w:ascii="Times New Roman" w:hAnsi="Times New Roman" w:cs="Times New Roman"/>
        </w:rPr>
      </w:pPr>
      <w:r>
        <w:rPr>
          <w:rFonts w:ascii="Times New Roman" w:hAnsi="Times New Roman" w:cs="Times New Roman"/>
        </w:rPr>
        <w:t>Werbekostenbeiträge</w:t>
      </w:r>
    </w:p>
    <w:p w:rsidR="007F359A" w:rsidRDefault="007F359A" w:rsidP="007F359A">
      <w:pPr>
        <w:numPr>
          <w:ilvl w:val="0"/>
          <w:numId w:val="3"/>
        </w:numPr>
        <w:rPr>
          <w:rFonts w:ascii="Times New Roman" w:hAnsi="Times New Roman" w:cs="Times New Roman"/>
        </w:rPr>
      </w:pPr>
      <w:r>
        <w:rPr>
          <w:rFonts w:ascii="Times New Roman" w:hAnsi="Times New Roman" w:cs="Times New Roman"/>
        </w:rPr>
        <w:t>Spenden und Subventionen (z.B. öffentlich rechtlicher Körperschaften)</w:t>
      </w:r>
    </w:p>
    <w:p w:rsidR="007F359A" w:rsidRDefault="007F359A" w:rsidP="007F359A">
      <w:pPr>
        <w:numPr>
          <w:ilvl w:val="0"/>
          <w:numId w:val="3"/>
        </w:numPr>
        <w:rPr>
          <w:rFonts w:ascii="Times New Roman" w:hAnsi="Times New Roman" w:cs="Times New Roman"/>
        </w:rPr>
      </w:pPr>
      <w:r>
        <w:rPr>
          <w:rFonts w:ascii="Times New Roman" w:hAnsi="Times New Roman" w:cs="Times New Roman"/>
        </w:rPr>
        <w:t>Erträgnisse aus vereinseigenen Aktivitäten</w:t>
      </w:r>
    </w:p>
    <w:p w:rsidR="00A73E72" w:rsidRDefault="00A73E72" w:rsidP="007F359A">
      <w:pPr>
        <w:numPr>
          <w:ilvl w:val="0"/>
          <w:numId w:val="3"/>
        </w:numPr>
        <w:rPr>
          <w:rFonts w:ascii="Times New Roman" w:hAnsi="Times New Roman" w:cs="Times New Roman"/>
        </w:rPr>
      </w:pPr>
      <w:r>
        <w:rPr>
          <w:rFonts w:ascii="Times New Roman" w:hAnsi="Times New Roman" w:cs="Times New Roman"/>
        </w:rPr>
        <w:t>Vermietung und Verpachtung</w:t>
      </w:r>
    </w:p>
    <w:p w:rsidR="00A73E72" w:rsidRDefault="00A73E72" w:rsidP="007F359A">
      <w:pPr>
        <w:numPr>
          <w:ilvl w:val="0"/>
          <w:numId w:val="3"/>
        </w:numPr>
        <w:rPr>
          <w:rFonts w:ascii="Times New Roman" w:hAnsi="Times New Roman" w:cs="Times New Roman"/>
        </w:rPr>
      </w:pPr>
      <w:r>
        <w:rPr>
          <w:rFonts w:ascii="Times New Roman" w:hAnsi="Times New Roman" w:cs="Times New Roman"/>
        </w:rPr>
        <w:t>Einnahmen aus Vereinspublikationen</w:t>
      </w:r>
    </w:p>
    <w:p w:rsidR="00A73E72" w:rsidRDefault="00A73E72" w:rsidP="007F359A">
      <w:pPr>
        <w:numPr>
          <w:ilvl w:val="0"/>
          <w:numId w:val="3"/>
        </w:numPr>
        <w:rPr>
          <w:rFonts w:ascii="Times New Roman" w:hAnsi="Times New Roman" w:cs="Times New Roman"/>
        </w:rPr>
      </w:pPr>
      <w:r>
        <w:rPr>
          <w:rFonts w:ascii="Times New Roman" w:hAnsi="Times New Roman" w:cs="Times New Roman"/>
        </w:rPr>
        <w:t>Gelegentliche Vereinsveranstaltungen</w:t>
      </w:r>
    </w:p>
    <w:p w:rsidR="00A73E72" w:rsidRDefault="00A73E72" w:rsidP="007F359A">
      <w:pPr>
        <w:numPr>
          <w:ilvl w:val="0"/>
          <w:numId w:val="3"/>
        </w:numPr>
        <w:rPr>
          <w:rFonts w:ascii="Times New Roman" w:hAnsi="Times New Roman" w:cs="Times New Roman"/>
        </w:rPr>
      </w:pPr>
      <w:r>
        <w:rPr>
          <w:rFonts w:ascii="Times New Roman" w:hAnsi="Times New Roman" w:cs="Times New Roman"/>
        </w:rPr>
        <w:t>Einnahmen aus Vorträgen und Seminaren</w:t>
      </w:r>
    </w:p>
    <w:p w:rsidR="00A73E72" w:rsidRDefault="00A73E72" w:rsidP="007F359A">
      <w:pPr>
        <w:numPr>
          <w:ilvl w:val="0"/>
          <w:numId w:val="3"/>
        </w:numPr>
        <w:rPr>
          <w:rFonts w:ascii="Times New Roman" w:hAnsi="Times New Roman" w:cs="Times New Roman"/>
        </w:rPr>
      </w:pPr>
      <w:r>
        <w:rPr>
          <w:rFonts w:ascii="Times New Roman" w:hAnsi="Times New Roman" w:cs="Times New Roman"/>
        </w:rPr>
        <w:t>Zinserträge</w:t>
      </w:r>
    </w:p>
    <w:p w:rsidR="00A73E72" w:rsidRDefault="00A73E72" w:rsidP="007F359A">
      <w:pPr>
        <w:numPr>
          <w:ilvl w:val="0"/>
          <w:numId w:val="3"/>
        </w:numPr>
        <w:rPr>
          <w:rFonts w:ascii="Times New Roman" w:hAnsi="Times New Roman" w:cs="Times New Roman"/>
        </w:rPr>
      </w:pPr>
      <w:r>
        <w:rPr>
          <w:rFonts w:ascii="Times New Roman" w:hAnsi="Times New Roman" w:cs="Times New Roman"/>
        </w:rPr>
        <w:t>Einnahmen aus Warenverkäufen</w:t>
      </w:r>
    </w:p>
    <w:p w:rsidR="00A73E72" w:rsidRDefault="00A73E72" w:rsidP="007F359A">
      <w:pPr>
        <w:numPr>
          <w:ilvl w:val="0"/>
          <w:numId w:val="3"/>
        </w:numPr>
        <w:rPr>
          <w:rFonts w:ascii="Times New Roman" w:hAnsi="Times New Roman" w:cs="Times New Roman"/>
        </w:rPr>
      </w:pPr>
      <w:r>
        <w:rPr>
          <w:rFonts w:ascii="Times New Roman" w:hAnsi="Times New Roman" w:cs="Times New Roman"/>
        </w:rPr>
        <w:t>Sonstige Zuwendungen</w:t>
      </w:r>
    </w:p>
    <w:p w:rsidR="00A73E72" w:rsidRDefault="00A73E72" w:rsidP="00A73E72">
      <w:pPr>
        <w:rPr>
          <w:rFonts w:ascii="Times New Roman" w:hAnsi="Times New Roman" w:cs="Times New Roman"/>
        </w:rPr>
      </w:pPr>
    </w:p>
    <w:p w:rsidR="00A73E72" w:rsidRDefault="00A73E72" w:rsidP="00A73E72">
      <w:pPr>
        <w:rPr>
          <w:rFonts w:ascii="Times New Roman" w:hAnsi="Times New Roman" w:cs="Times New Roman"/>
        </w:rPr>
      </w:pPr>
      <w:r>
        <w:rPr>
          <w:rFonts w:ascii="Times New Roman" w:hAnsi="Times New Roman" w:cs="Times New Roman"/>
        </w:rPr>
        <w:t>Die dadurch aufgebrachten Mittel dürfen nur für Zwecke zur Erreichung des Vereinszieles verwendet werden. Der Mitgliedsbeitrag ist Ende Februar des Geschäftsjahres fällig. Das Geschäftsjahr entspricht dem Kalenderjahr.</w:t>
      </w:r>
    </w:p>
    <w:p w:rsidR="00D80A30" w:rsidRDefault="00D80A30">
      <w:pPr>
        <w:rPr>
          <w:rFonts w:ascii="Times New Roman" w:hAnsi="Times New Roman" w:cs="Times New Roman"/>
        </w:rPr>
      </w:pPr>
    </w:p>
    <w:p w:rsidR="00D80A30" w:rsidRDefault="00D80A30">
      <w:pPr>
        <w:rPr>
          <w:rFonts w:ascii="Times New Roman" w:hAnsi="Times New Roman" w:cs="Times New Roman"/>
          <w:b/>
          <w:bCs/>
          <w:sz w:val="28"/>
          <w:szCs w:val="28"/>
        </w:rPr>
      </w:pPr>
      <w:r>
        <w:rPr>
          <w:rFonts w:ascii="Times New Roman" w:hAnsi="Times New Roman" w:cs="Times New Roman"/>
          <w:b/>
          <w:bCs/>
          <w:sz w:val="28"/>
          <w:szCs w:val="28"/>
        </w:rPr>
        <w:t>§ 4: Arten der Mitgliedschaft</w:t>
      </w:r>
    </w:p>
    <w:p w:rsidR="00D80A30" w:rsidRDefault="00D80A30">
      <w:pPr>
        <w:rPr>
          <w:rFonts w:ascii="Times New Roman" w:hAnsi="Times New Roman" w:cs="Times New Roman"/>
        </w:rPr>
      </w:pPr>
    </w:p>
    <w:p w:rsidR="00D80A30" w:rsidRDefault="00D80A30">
      <w:pPr>
        <w:numPr>
          <w:ilvl w:val="0"/>
          <w:numId w:val="6"/>
        </w:numPr>
        <w:jc w:val="both"/>
        <w:rPr>
          <w:rFonts w:ascii="Times New Roman" w:hAnsi="Times New Roman" w:cs="Times New Roman"/>
        </w:rPr>
      </w:pPr>
      <w:r>
        <w:rPr>
          <w:rFonts w:ascii="Times New Roman" w:hAnsi="Times New Roman" w:cs="Times New Roman"/>
        </w:rPr>
        <w:t>Die Mitglieder des Vereins gliedern sich in ordentliche, außerordentliche und Ehrenmitglieder.</w:t>
      </w:r>
    </w:p>
    <w:p w:rsidR="00D80A30" w:rsidRDefault="00D80A30">
      <w:pPr>
        <w:jc w:val="both"/>
        <w:rPr>
          <w:rFonts w:ascii="Times New Roman" w:hAnsi="Times New Roman" w:cs="Times New Roman"/>
        </w:rPr>
      </w:pPr>
    </w:p>
    <w:p w:rsidR="00D80A30" w:rsidRDefault="00D80A30">
      <w:pPr>
        <w:numPr>
          <w:ilvl w:val="0"/>
          <w:numId w:val="6"/>
        </w:numPr>
        <w:jc w:val="both"/>
        <w:rPr>
          <w:rFonts w:ascii="Times New Roman" w:hAnsi="Times New Roman" w:cs="Times New Roman"/>
        </w:rPr>
      </w:pPr>
      <w:r>
        <w:rPr>
          <w:rFonts w:ascii="Times New Roman" w:hAnsi="Times New Roman" w:cs="Times New Roman"/>
        </w:rPr>
        <w:lastRenderedPageBreak/>
        <w:t>Ordentliche Mitglieder sind jene, die sich voll an der Vereinsarbeit beteiligen. Außerordentliche Mitglieder sind solche, die die Vereinstätigkeit vor allem durch Zahlung eines erhöhten Mitgliedsbeitrags fördern. Ehrenmitglieder sind Personen, die hiezu wegen besonderer Verdienste um den Verein ernannt werden.</w:t>
      </w:r>
    </w:p>
    <w:p w:rsidR="00D80A30" w:rsidRDefault="00D80A30">
      <w:pPr>
        <w:jc w:val="both"/>
        <w:rPr>
          <w:rFonts w:ascii="Times New Roman" w:hAnsi="Times New Roman" w:cs="Times New Roman"/>
        </w:rPr>
      </w:pPr>
    </w:p>
    <w:p w:rsidR="00D80A30" w:rsidRDefault="00D80A30">
      <w:pPr>
        <w:rPr>
          <w:rFonts w:ascii="Times New Roman" w:hAnsi="Times New Roman" w:cs="Times New Roman"/>
        </w:rPr>
      </w:pPr>
    </w:p>
    <w:p w:rsidR="00D80A30" w:rsidRDefault="00D80A30">
      <w:pPr>
        <w:rPr>
          <w:rFonts w:ascii="Times New Roman" w:hAnsi="Times New Roman" w:cs="Times New Roman"/>
          <w:b/>
          <w:bCs/>
          <w:sz w:val="28"/>
          <w:szCs w:val="28"/>
        </w:rPr>
      </w:pPr>
      <w:r>
        <w:rPr>
          <w:rFonts w:ascii="Times New Roman" w:hAnsi="Times New Roman" w:cs="Times New Roman"/>
          <w:b/>
          <w:bCs/>
          <w:sz w:val="28"/>
          <w:szCs w:val="28"/>
        </w:rPr>
        <w:t>§ 5: Erwerb der Mitgliedschaft</w:t>
      </w:r>
    </w:p>
    <w:p w:rsidR="00D80A30" w:rsidRDefault="00D80A30">
      <w:pPr>
        <w:rPr>
          <w:rFonts w:ascii="Times New Roman" w:hAnsi="Times New Roman" w:cs="Times New Roman"/>
        </w:rPr>
      </w:pPr>
    </w:p>
    <w:p w:rsidR="005740AE" w:rsidRDefault="00D80A30" w:rsidP="005740AE">
      <w:pPr>
        <w:numPr>
          <w:ilvl w:val="0"/>
          <w:numId w:val="17"/>
        </w:numPr>
        <w:jc w:val="both"/>
        <w:rPr>
          <w:rFonts w:ascii="Times New Roman" w:hAnsi="Times New Roman" w:cs="Times New Roman"/>
        </w:rPr>
      </w:pPr>
      <w:r>
        <w:rPr>
          <w:rFonts w:ascii="Times New Roman" w:hAnsi="Times New Roman" w:cs="Times New Roman"/>
        </w:rPr>
        <w:t>Mitglieder des Vereins können alle physischen Personen, sowie juristische Personen und rechtsfähige Personengesellschaften</w:t>
      </w:r>
      <w:r>
        <w:rPr>
          <w:rStyle w:val="Funotenzeichen"/>
          <w:rFonts w:ascii="Times New Roman" w:hAnsi="Times New Roman"/>
        </w:rPr>
        <w:footnoteReference w:id="7"/>
      </w:r>
      <w:r>
        <w:rPr>
          <w:rFonts w:ascii="Times New Roman" w:hAnsi="Times New Roman" w:cs="Times New Roman"/>
        </w:rPr>
        <w:t xml:space="preserve"> werden.</w:t>
      </w:r>
      <w:r w:rsidR="005740AE">
        <w:rPr>
          <w:rFonts w:ascii="Times New Roman" w:hAnsi="Times New Roman" w:cs="Times New Roman"/>
        </w:rPr>
        <w:t xml:space="preserve"> Der Aufnahmeantrag kann formlos erfolgen.</w:t>
      </w:r>
    </w:p>
    <w:p w:rsidR="00D80A30" w:rsidRDefault="00D80A30">
      <w:pPr>
        <w:pStyle w:val="Textkrper2"/>
        <w:ind w:left="360" w:firstLine="0"/>
        <w:jc w:val="both"/>
        <w:rPr>
          <w:rFonts w:ascii="Times New Roman" w:hAnsi="Times New Roman" w:cs="Times New Roman"/>
        </w:rPr>
      </w:pPr>
    </w:p>
    <w:p w:rsidR="00D80A30" w:rsidRDefault="00D80A30">
      <w:pPr>
        <w:pStyle w:val="Textkrper2"/>
        <w:ind w:left="360" w:firstLine="0"/>
        <w:jc w:val="both"/>
      </w:pPr>
    </w:p>
    <w:p w:rsidR="00D80A30" w:rsidRDefault="00D80A30">
      <w:pPr>
        <w:numPr>
          <w:ilvl w:val="0"/>
          <w:numId w:val="17"/>
        </w:numPr>
        <w:jc w:val="both"/>
        <w:rPr>
          <w:rFonts w:ascii="Times New Roman" w:hAnsi="Times New Roman" w:cs="Times New Roman"/>
        </w:rPr>
      </w:pPr>
      <w:r>
        <w:rPr>
          <w:rFonts w:ascii="Times New Roman" w:hAnsi="Times New Roman" w:cs="Times New Roman"/>
        </w:rPr>
        <w:t xml:space="preserve">Über die Aufnahme von ordentlichen und außerordentlichen Mitgliedern entscheidet der Vorstand. </w:t>
      </w:r>
      <w:r w:rsidR="005740AE">
        <w:rPr>
          <w:rFonts w:ascii="Times New Roman" w:hAnsi="Times New Roman" w:cs="Times New Roman"/>
        </w:rPr>
        <w:t>Jedem Mitglied kommt eine Stimme zu.</w:t>
      </w:r>
      <w:r w:rsidR="00746045">
        <w:rPr>
          <w:rFonts w:ascii="Times New Roman" w:hAnsi="Times New Roman" w:cs="Times New Roman"/>
        </w:rPr>
        <w:t xml:space="preserve"> </w:t>
      </w:r>
      <w:r>
        <w:rPr>
          <w:rFonts w:ascii="Times New Roman" w:hAnsi="Times New Roman" w:cs="Times New Roman"/>
        </w:rPr>
        <w:t>Die Aufnahme kann ohne Angabe von Gründen verweigert werden.</w:t>
      </w:r>
      <w:r w:rsidR="005740AE">
        <w:rPr>
          <w:rFonts w:ascii="Times New Roman" w:hAnsi="Times New Roman" w:cs="Times New Roman"/>
        </w:rPr>
        <w:t xml:space="preserve"> </w:t>
      </w:r>
    </w:p>
    <w:p w:rsidR="005740AE" w:rsidRDefault="005740AE" w:rsidP="005740AE">
      <w:pPr>
        <w:jc w:val="both"/>
        <w:rPr>
          <w:rFonts w:ascii="Times New Roman" w:hAnsi="Times New Roman" w:cs="Times New Roman"/>
        </w:rPr>
      </w:pPr>
    </w:p>
    <w:p w:rsidR="005740AE" w:rsidRDefault="005740AE" w:rsidP="005740AE">
      <w:pPr>
        <w:jc w:val="both"/>
        <w:rPr>
          <w:rFonts w:ascii="Times New Roman" w:hAnsi="Times New Roman" w:cs="Times New Roman"/>
        </w:rPr>
      </w:pPr>
    </w:p>
    <w:p w:rsidR="00D80A30" w:rsidRDefault="00D80A30">
      <w:pPr>
        <w:numPr>
          <w:ilvl w:val="0"/>
          <w:numId w:val="17"/>
        </w:numPr>
        <w:jc w:val="both"/>
        <w:rPr>
          <w:rFonts w:ascii="Times New Roman" w:hAnsi="Times New Roman" w:cs="Times New Roman"/>
        </w:rPr>
      </w:pPr>
      <w:r>
        <w:rPr>
          <w:rFonts w:ascii="Times New Roman" w:hAnsi="Times New Roman" w:cs="Times New Roman"/>
        </w:rPr>
        <w:t xml:space="preserve">Bis zur Entstehung des Vereins erfolgt die vorläufige Aufnahme von ordentlichen und außerordentlichen Mitgliedern durch die Vereinsgründer, im Fall eines bereits bestellten Vorstands durch diesen. Diese Mitgliedschaft wird erst mit Entstehung des Vereins wirksam. Wird ein Vorstand erst nach Entstehung des Vereins bestellt, erfolgt auch die (definitive) Aufnahme ordentlicher und außerordentlicher Mitglieder bis dahin durch die Gründer des Vereins. </w:t>
      </w:r>
    </w:p>
    <w:p w:rsidR="00D80A30" w:rsidRDefault="00D80A30">
      <w:pPr>
        <w:jc w:val="both"/>
        <w:rPr>
          <w:rFonts w:ascii="Times New Roman" w:hAnsi="Times New Roman" w:cs="Times New Roman"/>
        </w:rPr>
      </w:pPr>
    </w:p>
    <w:p w:rsidR="00D80A30" w:rsidRDefault="00D80A30">
      <w:pPr>
        <w:numPr>
          <w:ilvl w:val="0"/>
          <w:numId w:val="17"/>
        </w:numPr>
        <w:jc w:val="both"/>
        <w:rPr>
          <w:rFonts w:ascii="Times New Roman" w:hAnsi="Times New Roman" w:cs="Times New Roman"/>
        </w:rPr>
      </w:pPr>
      <w:r>
        <w:rPr>
          <w:rFonts w:ascii="Times New Roman" w:hAnsi="Times New Roman" w:cs="Times New Roman"/>
        </w:rPr>
        <w:t>Die Ernennung zum Ehrenmitglied erfolgt auf Antrag des Vorstands durch die Generalversammlung.</w:t>
      </w:r>
    </w:p>
    <w:p w:rsidR="00D80A30" w:rsidRDefault="00D80A30">
      <w:pPr>
        <w:jc w:val="both"/>
        <w:rPr>
          <w:rFonts w:ascii="Times New Roman" w:hAnsi="Times New Roman" w:cs="Times New Roman"/>
        </w:rPr>
      </w:pPr>
    </w:p>
    <w:p w:rsidR="00D80A30" w:rsidRDefault="00D80A30">
      <w:pPr>
        <w:rPr>
          <w:rFonts w:ascii="Times New Roman" w:hAnsi="Times New Roman" w:cs="Times New Roman"/>
        </w:rPr>
      </w:pPr>
    </w:p>
    <w:p w:rsidR="00D80A30" w:rsidRDefault="00D80A30">
      <w:pPr>
        <w:rPr>
          <w:rFonts w:ascii="Times New Roman" w:hAnsi="Times New Roman" w:cs="Times New Roman"/>
          <w:b/>
          <w:bCs/>
          <w:sz w:val="28"/>
          <w:szCs w:val="28"/>
        </w:rPr>
      </w:pPr>
      <w:r>
        <w:rPr>
          <w:rFonts w:ascii="Times New Roman" w:hAnsi="Times New Roman" w:cs="Times New Roman"/>
          <w:b/>
          <w:bCs/>
          <w:sz w:val="28"/>
          <w:szCs w:val="28"/>
        </w:rPr>
        <w:t>§ 6: Beendigung der Mitgliedschaft</w:t>
      </w:r>
    </w:p>
    <w:p w:rsidR="00D80A30" w:rsidRDefault="00D80A30">
      <w:pPr>
        <w:rPr>
          <w:rFonts w:ascii="Times New Roman" w:hAnsi="Times New Roman" w:cs="Times New Roman"/>
        </w:rPr>
      </w:pPr>
    </w:p>
    <w:p w:rsidR="00D80A30" w:rsidRDefault="00D80A30">
      <w:pPr>
        <w:numPr>
          <w:ilvl w:val="0"/>
          <w:numId w:val="8"/>
        </w:numPr>
        <w:jc w:val="both"/>
        <w:rPr>
          <w:rFonts w:ascii="Times New Roman" w:hAnsi="Times New Roman" w:cs="Times New Roman"/>
        </w:rPr>
      </w:pPr>
      <w:r>
        <w:rPr>
          <w:rFonts w:ascii="Times New Roman" w:hAnsi="Times New Roman" w:cs="Times New Roman"/>
        </w:rPr>
        <w:t xml:space="preserve">Die Mitgliedschaft erlischt durch Tod, bei juristischen Personen und rechtsfähigen Personengesellschaften durch Verlust der Rechtspersönlichkeit, durch freiwilligen Austritt </w:t>
      </w:r>
      <w:r w:rsidR="005740AE">
        <w:rPr>
          <w:rFonts w:ascii="Times New Roman" w:hAnsi="Times New Roman" w:cs="Times New Roman"/>
        </w:rPr>
        <w:t xml:space="preserve">sowie durch Konkurs und </w:t>
      </w:r>
      <w:r>
        <w:rPr>
          <w:rFonts w:ascii="Times New Roman" w:hAnsi="Times New Roman" w:cs="Times New Roman"/>
        </w:rPr>
        <w:t xml:space="preserve"> durch Ausschluss.</w:t>
      </w:r>
    </w:p>
    <w:p w:rsidR="00D80A30" w:rsidRDefault="00D80A30">
      <w:pPr>
        <w:jc w:val="both"/>
        <w:rPr>
          <w:rFonts w:ascii="Times New Roman" w:hAnsi="Times New Roman" w:cs="Times New Roman"/>
        </w:rPr>
      </w:pPr>
    </w:p>
    <w:p w:rsidR="00D80A30" w:rsidRDefault="00D80A30">
      <w:pPr>
        <w:numPr>
          <w:ilvl w:val="0"/>
          <w:numId w:val="8"/>
        </w:numPr>
        <w:jc w:val="both"/>
        <w:rPr>
          <w:rFonts w:ascii="Times New Roman" w:hAnsi="Times New Roman" w:cs="Times New Roman"/>
        </w:rPr>
      </w:pPr>
      <w:r>
        <w:rPr>
          <w:rFonts w:ascii="Times New Roman" w:hAnsi="Times New Roman" w:cs="Times New Roman"/>
        </w:rPr>
        <w:t xml:space="preserve">Der Austritt kann nur zum </w:t>
      </w:r>
      <w:r w:rsidR="005740AE">
        <w:rPr>
          <w:rFonts w:ascii="Times New Roman" w:hAnsi="Times New Roman" w:cs="Times New Roman"/>
        </w:rPr>
        <w:t>31. Dezember jeden Jahres</w:t>
      </w:r>
      <w:r>
        <w:rPr>
          <w:rFonts w:ascii="Times New Roman" w:hAnsi="Times New Roman" w:cs="Times New Roman"/>
        </w:rPr>
        <w:t>.</w:t>
      </w:r>
      <w:r w:rsidR="005740AE">
        <w:rPr>
          <w:rFonts w:ascii="Times New Roman" w:hAnsi="Times New Roman" w:cs="Times New Roman"/>
        </w:rPr>
        <w:t xml:space="preserve"> </w:t>
      </w:r>
      <w:r>
        <w:rPr>
          <w:rFonts w:ascii="Times New Roman" w:hAnsi="Times New Roman" w:cs="Times New Roman"/>
        </w:rPr>
        <w:t xml:space="preserve">erfolgen. Er muss dem Vorstand mindestens </w:t>
      </w:r>
      <w:r w:rsidR="005740AE">
        <w:rPr>
          <w:rFonts w:ascii="Times New Roman" w:hAnsi="Times New Roman" w:cs="Times New Roman"/>
        </w:rPr>
        <w:t>3</w:t>
      </w:r>
      <w:r>
        <w:rPr>
          <w:rFonts w:ascii="Times New Roman" w:hAnsi="Times New Roman" w:cs="Times New Roman"/>
        </w:rPr>
        <w:t xml:space="preserve"> Monate vorher schriftlich mitgeteilt werden. Erfolgt die Anzeige verspätet, so ist sie erst zum nächsten Austrittstermin wirksam. Für die Rechtzeitigkeit ist das Datum der Postaufgabe maßgeblich.</w:t>
      </w:r>
    </w:p>
    <w:p w:rsidR="00D80A30" w:rsidRDefault="00D80A30">
      <w:pPr>
        <w:jc w:val="both"/>
        <w:rPr>
          <w:rFonts w:ascii="Times New Roman" w:hAnsi="Times New Roman" w:cs="Times New Roman"/>
        </w:rPr>
      </w:pPr>
    </w:p>
    <w:p w:rsidR="00D80A30" w:rsidRDefault="00D80A30">
      <w:pPr>
        <w:numPr>
          <w:ilvl w:val="0"/>
          <w:numId w:val="8"/>
        </w:numPr>
        <w:jc w:val="both"/>
        <w:rPr>
          <w:rFonts w:ascii="Times New Roman" w:hAnsi="Times New Roman" w:cs="Times New Roman"/>
        </w:rPr>
      </w:pPr>
      <w:r>
        <w:rPr>
          <w:rFonts w:ascii="Times New Roman" w:hAnsi="Times New Roman" w:cs="Times New Roman"/>
        </w:rPr>
        <w:t>Der Vorstand kann ein Mitglied ausschließen, wenn dieses trotz zweimaliger schriftlicher Mahnung unter Setzung einer angemessenen Nachfrist länger als sechs Monate mit der Zahlung der Mitgliedsbeiträge im Rückstand ist. Die Verpflichtung zur Zahlung der fällig gewordenen Mitgliedsbeiträge bleibt hievon unberührt.</w:t>
      </w:r>
    </w:p>
    <w:p w:rsidR="00D80A30" w:rsidRDefault="00D80A30">
      <w:pPr>
        <w:jc w:val="both"/>
        <w:rPr>
          <w:rFonts w:ascii="Times New Roman" w:hAnsi="Times New Roman" w:cs="Times New Roman"/>
        </w:rPr>
      </w:pPr>
    </w:p>
    <w:p w:rsidR="00D80A30" w:rsidRDefault="00D80A30">
      <w:pPr>
        <w:numPr>
          <w:ilvl w:val="0"/>
          <w:numId w:val="8"/>
        </w:numPr>
        <w:jc w:val="both"/>
        <w:rPr>
          <w:rFonts w:ascii="Times New Roman" w:hAnsi="Times New Roman" w:cs="Times New Roman"/>
        </w:rPr>
      </w:pPr>
      <w:r>
        <w:rPr>
          <w:rFonts w:ascii="Times New Roman" w:hAnsi="Times New Roman" w:cs="Times New Roman"/>
        </w:rPr>
        <w:t>Der Ausschluss eines Mitglieds aus dem Verein kann vom Vorstand auch wegen grober Verletzung anderer Mitgliedspflichten und wegen unehrenhaften Verhaltens verfügt werden.</w:t>
      </w:r>
    </w:p>
    <w:p w:rsidR="00D80A30" w:rsidRDefault="00D80A30">
      <w:pPr>
        <w:jc w:val="both"/>
        <w:rPr>
          <w:rFonts w:ascii="Times New Roman" w:hAnsi="Times New Roman" w:cs="Times New Roman"/>
        </w:rPr>
      </w:pPr>
    </w:p>
    <w:p w:rsidR="00D80A30" w:rsidRDefault="00D80A30">
      <w:pPr>
        <w:numPr>
          <w:ilvl w:val="0"/>
          <w:numId w:val="8"/>
        </w:numPr>
        <w:jc w:val="both"/>
        <w:rPr>
          <w:rFonts w:ascii="Times New Roman" w:hAnsi="Times New Roman" w:cs="Times New Roman"/>
        </w:rPr>
      </w:pPr>
      <w:r>
        <w:rPr>
          <w:rFonts w:ascii="Times New Roman" w:hAnsi="Times New Roman" w:cs="Times New Roman"/>
        </w:rPr>
        <w:lastRenderedPageBreak/>
        <w:t>Die Aberkennung der Ehrenmitgliedschaft kann aus den im Abs. 4 genannten Gründen von der Generalversammlung über Antrag des Vorstands beschlossen werden.</w:t>
      </w:r>
    </w:p>
    <w:p w:rsidR="00D80A30" w:rsidRDefault="00D80A30">
      <w:pPr>
        <w:jc w:val="both"/>
        <w:rPr>
          <w:rFonts w:ascii="Times New Roman" w:hAnsi="Times New Roman" w:cs="Times New Roman"/>
        </w:rPr>
      </w:pPr>
    </w:p>
    <w:p w:rsidR="00D80A30" w:rsidRDefault="00D80A30">
      <w:pPr>
        <w:rPr>
          <w:rFonts w:ascii="Times New Roman" w:hAnsi="Times New Roman" w:cs="Times New Roman"/>
        </w:rPr>
      </w:pPr>
    </w:p>
    <w:p w:rsidR="00D80A30" w:rsidRDefault="00D80A30">
      <w:pPr>
        <w:rPr>
          <w:rFonts w:ascii="Times New Roman" w:hAnsi="Times New Roman" w:cs="Times New Roman"/>
          <w:b/>
          <w:bCs/>
          <w:sz w:val="28"/>
          <w:szCs w:val="28"/>
        </w:rPr>
      </w:pPr>
      <w:r>
        <w:rPr>
          <w:rFonts w:ascii="Times New Roman" w:hAnsi="Times New Roman" w:cs="Times New Roman"/>
          <w:b/>
          <w:bCs/>
          <w:sz w:val="28"/>
          <w:szCs w:val="28"/>
        </w:rPr>
        <w:t>§ 7: Rechte und Pflichten der Mitglieder</w:t>
      </w:r>
    </w:p>
    <w:p w:rsidR="00D80A30" w:rsidRDefault="00D80A30">
      <w:pPr>
        <w:rPr>
          <w:rFonts w:ascii="Times New Roman" w:hAnsi="Times New Roman" w:cs="Times New Roman"/>
        </w:rPr>
      </w:pPr>
    </w:p>
    <w:p w:rsidR="00D80A30" w:rsidRDefault="00D80A30">
      <w:pPr>
        <w:numPr>
          <w:ilvl w:val="0"/>
          <w:numId w:val="9"/>
        </w:numPr>
        <w:jc w:val="both"/>
        <w:rPr>
          <w:rFonts w:ascii="Times New Roman" w:hAnsi="Times New Roman" w:cs="Times New Roman"/>
        </w:rPr>
      </w:pPr>
      <w:r>
        <w:rPr>
          <w:rFonts w:ascii="Times New Roman" w:hAnsi="Times New Roman" w:cs="Times New Roman"/>
        </w:rPr>
        <w:t xml:space="preserve">Die Mitglieder sind berechtigt, an allen Veranstaltungen des Vereins teilzunehmen und die Einrichtungen des Vereins zu beanspruchen. Das Stimmrecht in der Generalversammlung sowie das aktive und passive Wahlrecht </w:t>
      </w:r>
      <w:r w:rsidR="00746045">
        <w:rPr>
          <w:rFonts w:ascii="Times New Roman" w:hAnsi="Times New Roman" w:cs="Times New Roman"/>
        </w:rPr>
        <w:t>stehen</w:t>
      </w:r>
      <w:r>
        <w:rPr>
          <w:rFonts w:ascii="Times New Roman" w:hAnsi="Times New Roman" w:cs="Times New Roman"/>
        </w:rPr>
        <w:t xml:space="preserve"> nur den ordentlichen und den Ehrenmitgliedern zu.</w:t>
      </w:r>
    </w:p>
    <w:p w:rsidR="00D80A30" w:rsidRDefault="00D80A30">
      <w:pPr>
        <w:jc w:val="both"/>
        <w:rPr>
          <w:rFonts w:ascii="Times New Roman" w:hAnsi="Times New Roman" w:cs="Times New Roman"/>
        </w:rPr>
      </w:pPr>
    </w:p>
    <w:p w:rsidR="00D80A30" w:rsidRDefault="00D80A30">
      <w:pPr>
        <w:numPr>
          <w:ilvl w:val="0"/>
          <w:numId w:val="9"/>
        </w:numPr>
        <w:jc w:val="both"/>
        <w:rPr>
          <w:rFonts w:ascii="Times New Roman" w:hAnsi="Times New Roman" w:cs="Times New Roman"/>
        </w:rPr>
      </w:pPr>
      <w:r>
        <w:rPr>
          <w:rFonts w:ascii="Times New Roman" w:hAnsi="Times New Roman" w:cs="Times New Roman"/>
        </w:rPr>
        <w:t>Jedes Mitglied ist berechtigt, vom Vorstand die Ausfolgung der Statuten zu verlangen.</w:t>
      </w:r>
    </w:p>
    <w:p w:rsidR="00D80A30" w:rsidRDefault="00D80A30">
      <w:pPr>
        <w:jc w:val="both"/>
        <w:rPr>
          <w:rFonts w:ascii="Times New Roman" w:hAnsi="Times New Roman" w:cs="Times New Roman"/>
        </w:rPr>
      </w:pPr>
    </w:p>
    <w:p w:rsidR="00D80A30" w:rsidRDefault="00D80A30">
      <w:pPr>
        <w:numPr>
          <w:ilvl w:val="0"/>
          <w:numId w:val="9"/>
        </w:numPr>
        <w:jc w:val="both"/>
        <w:rPr>
          <w:rFonts w:ascii="Times New Roman" w:hAnsi="Times New Roman" w:cs="Times New Roman"/>
        </w:rPr>
      </w:pPr>
      <w:r>
        <w:rPr>
          <w:rFonts w:ascii="Times New Roman" w:hAnsi="Times New Roman" w:cs="Times New Roman"/>
        </w:rPr>
        <w:t>Mindestens ein Zehntel der Mitglieder kann vom Vorstand die Einberufung einer Generalversammlung verlangen.</w:t>
      </w:r>
    </w:p>
    <w:p w:rsidR="00D80A30" w:rsidRDefault="00D80A30">
      <w:pPr>
        <w:jc w:val="both"/>
        <w:rPr>
          <w:rFonts w:ascii="Times New Roman" w:hAnsi="Times New Roman" w:cs="Times New Roman"/>
        </w:rPr>
      </w:pPr>
    </w:p>
    <w:p w:rsidR="00D80A30" w:rsidRDefault="00D80A30">
      <w:pPr>
        <w:numPr>
          <w:ilvl w:val="0"/>
          <w:numId w:val="9"/>
        </w:numPr>
        <w:jc w:val="both"/>
        <w:rPr>
          <w:rFonts w:ascii="Times New Roman" w:hAnsi="Times New Roman" w:cs="Times New Roman"/>
        </w:rPr>
      </w:pPr>
      <w:r>
        <w:rPr>
          <w:rFonts w:ascii="Times New Roman" w:hAnsi="Times New Roman" w:cs="Times New Roman"/>
        </w:rPr>
        <w:t>Die Mitglieder sind in jeder Generalversammlung vom Vorstand über die Tätigkeit und finanzielle Gebarung des Vereins zu informieren. Wenn mindestens ein Zehntel der Mitglieder dies unter Angabe von Gründen verlangt, hat der Vorstand den betreffenden Mitgliedern eine solche Information auch sonst binnen vier Wochen zu geben.</w:t>
      </w:r>
    </w:p>
    <w:p w:rsidR="00D80A30" w:rsidRDefault="00D80A30">
      <w:pPr>
        <w:jc w:val="both"/>
        <w:rPr>
          <w:rFonts w:ascii="Times New Roman" w:hAnsi="Times New Roman" w:cs="Times New Roman"/>
        </w:rPr>
      </w:pPr>
    </w:p>
    <w:p w:rsidR="00D80A30" w:rsidRDefault="00D80A30">
      <w:pPr>
        <w:numPr>
          <w:ilvl w:val="0"/>
          <w:numId w:val="9"/>
        </w:numPr>
        <w:jc w:val="both"/>
        <w:rPr>
          <w:rFonts w:ascii="Times New Roman" w:hAnsi="Times New Roman" w:cs="Times New Roman"/>
        </w:rPr>
      </w:pPr>
      <w:r>
        <w:rPr>
          <w:rFonts w:ascii="Times New Roman" w:hAnsi="Times New Roman" w:cs="Times New Roman"/>
        </w:rPr>
        <w:t>Die Mitglieder sind vom Vorstand über den geprüften Rechnungsabschluss (Rechnungslegung) zu informieren. Geschieht dies in der Generalversammlung, sind die Rechnungsprüfer einzubinden.</w:t>
      </w:r>
    </w:p>
    <w:p w:rsidR="00D80A30" w:rsidRDefault="00D80A30">
      <w:pPr>
        <w:jc w:val="both"/>
        <w:rPr>
          <w:rFonts w:ascii="Times New Roman" w:hAnsi="Times New Roman" w:cs="Times New Roman"/>
        </w:rPr>
      </w:pPr>
    </w:p>
    <w:p w:rsidR="00D80A30" w:rsidRDefault="00D80A30">
      <w:pPr>
        <w:numPr>
          <w:ilvl w:val="0"/>
          <w:numId w:val="9"/>
        </w:numPr>
        <w:jc w:val="both"/>
        <w:rPr>
          <w:rFonts w:ascii="Times New Roman" w:hAnsi="Times New Roman" w:cs="Times New Roman"/>
        </w:rPr>
      </w:pPr>
      <w:r>
        <w:rPr>
          <w:rFonts w:ascii="Times New Roman" w:hAnsi="Times New Roman" w:cs="Times New Roman"/>
        </w:rPr>
        <w:t>Die Mitglieder sind verpflichtet, die Interessen des Vereins nach Kräften zu fördern und alles zu unterlassen, wodurch das Ansehen und der Zweck des Vereins Abbruch erleiden könnte. Sie haben die Vereinsstatuten und die Beschlüsse der Vereinsorgane zu beachten. Die ordentlichen und außerordentlichen Mitglieder sind zur pünktlichen Zahlung der Beitrittsgebühr und der Mitgliedsbeiträge in der von der Generalversammlung beschlossenen Höhe verpflichtet.</w:t>
      </w:r>
    </w:p>
    <w:p w:rsidR="00D80A30" w:rsidRDefault="00D80A30">
      <w:pPr>
        <w:jc w:val="both"/>
        <w:rPr>
          <w:rFonts w:ascii="Times New Roman" w:hAnsi="Times New Roman" w:cs="Times New Roman"/>
        </w:rPr>
      </w:pPr>
    </w:p>
    <w:p w:rsidR="00D80A30" w:rsidRDefault="00D80A30">
      <w:pPr>
        <w:rPr>
          <w:rFonts w:ascii="Times New Roman" w:hAnsi="Times New Roman" w:cs="Times New Roman"/>
        </w:rPr>
      </w:pPr>
    </w:p>
    <w:p w:rsidR="00D80A30" w:rsidRDefault="00D80A30">
      <w:pPr>
        <w:rPr>
          <w:rFonts w:ascii="Times New Roman" w:hAnsi="Times New Roman" w:cs="Times New Roman"/>
        </w:rPr>
      </w:pPr>
    </w:p>
    <w:p w:rsidR="00D80A30" w:rsidRDefault="00D80A30">
      <w:pPr>
        <w:rPr>
          <w:rFonts w:ascii="Times New Roman" w:hAnsi="Times New Roman" w:cs="Times New Roman"/>
          <w:b/>
          <w:bCs/>
          <w:sz w:val="28"/>
          <w:szCs w:val="28"/>
        </w:rPr>
      </w:pPr>
      <w:r>
        <w:rPr>
          <w:rFonts w:ascii="Times New Roman" w:hAnsi="Times New Roman" w:cs="Times New Roman"/>
          <w:b/>
          <w:bCs/>
          <w:sz w:val="28"/>
          <w:szCs w:val="28"/>
        </w:rPr>
        <w:t>§ 8: Vereinsorgane</w:t>
      </w:r>
    </w:p>
    <w:p w:rsidR="00D80A30" w:rsidRDefault="00D80A30">
      <w:pPr>
        <w:rPr>
          <w:rFonts w:ascii="Times New Roman" w:hAnsi="Times New Roman" w:cs="Times New Roman"/>
        </w:rPr>
      </w:pPr>
    </w:p>
    <w:p w:rsidR="00D80A30" w:rsidRDefault="00D80A30">
      <w:pPr>
        <w:jc w:val="both"/>
        <w:rPr>
          <w:rFonts w:ascii="Times New Roman" w:hAnsi="Times New Roman" w:cs="Times New Roman"/>
        </w:rPr>
      </w:pPr>
      <w:r>
        <w:rPr>
          <w:rFonts w:ascii="Times New Roman" w:hAnsi="Times New Roman" w:cs="Times New Roman"/>
        </w:rPr>
        <w:t>Organe des Vereins sind die Generalversammlung (§§ 9 und 10), der Vorstand (§§ 11 bis 13), die Rechnungsprüfer (§ 14) und das Schiedsgericht (§ 15).</w:t>
      </w:r>
    </w:p>
    <w:p w:rsidR="00D80A30" w:rsidRDefault="00D80A30">
      <w:pPr>
        <w:jc w:val="both"/>
        <w:rPr>
          <w:rFonts w:ascii="Times New Roman" w:hAnsi="Times New Roman" w:cs="Times New Roman"/>
        </w:rPr>
      </w:pPr>
    </w:p>
    <w:p w:rsidR="00D80A30" w:rsidRDefault="00D80A30">
      <w:pPr>
        <w:rPr>
          <w:rFonts w:ascii="Times New Roman" w:hAnsi="Times New Roman" w:cs="Times New Roman"/>
        </w:rPr>
      </w:pPr>
    </w:p>
    <w:p w:rsidR="00D80A30" w:rsidRDefault="00D80A30">
      <w:pPr>
        <w:rPr>
          <w:rFonts w:ascii="Times New Roman" w:hAnsi="Times New Roman" w:cs="Times New Roman"/>
          <w:b/>
          <w:bCs/>
          <w:sz w:val="28"/>
          <w:szCs w:val="28"/>
        </w:rPr>
      </w:pPr>
      <w:r>
        <w:rPr>
          <w:rFonts w:ascii="Times New Roman" w:hAnsi="Times New Roman" w:cs="Times New Roman"/>
          <w:b/>
          <w:bCs/>
          <w:sz w:val="28"/>
          <w:szCs w:val="28"/>
        </w:rPr>
        <w:t>§ 9: Generalversammlung</w:t>
      </w:r>
    </w:p>
    <w:p w:rsidR="00D80A30" w:rsidRDefault="00D80A30">
      <w:pPr>
        <w:rPr>
          <w:rFonts w:ascii="Times New Roman" w:hAnsi="Times New Roman" w:cs="Times New Roman"/>
        </w:rPr>
      </w:pPr>
    </w:p>
    <w:p w:rsidR="00D80A30" w:rsidRDefault="00D80A30">
      <w:pPr>
        <w:numPr>
          <w:ilvl w:val="0"/>
          <w:numId w:val="10"/>
        </w:numPr>
        <w:jc w:val="both"/>
        <w:rPr>
          <w:rFonts w:ascii="Times New Roman" w:hAnsi="Times New Roman" w:cs="Times New Roman"/>
        </w:rPr>
      </w:pPr>
      <w:r>
        <w:rPr>
          <w:rFonts w:ascii="Times New Roman" w:hAnsi="Times New Roman" w:cs="Times New Roman"/>
        </w:rPr>
        <w:t>Die Generalversammlung ist die “Mitgliederversammlung” im Sinne des Vereinsgesetzes 2002. Eine ordentliche Generalversammlung findet</w:t>
      </w:r>
      <w:r w:rsidR="00244982">
        <w:rPr>
          <w:rFonts w:ascii="Times New Roman" w:hAnsi="Times New Roman" w:cs="Times New Roman"/>
        </w:rPr>
        <w:t xml:space="preserve"> jährlich </w:t>
      </w:r>
      <w:r>
        <w:rPr>
          <w:rFonts w:ascii="Times New Roman" w:hAnsi="Times New Roman" w:cs="Times New Roman"/>
        </w:rPr>
        <w:t>statt.</w:t>
      </w:r>
    </w:p>
    <w:p w:rsidR="00D80A30" w:rsidRDefault="00D80A30">
      <w:pPr>
        <w:jc w:val="both"/>
        <w:rPr>
          <w:rFonts w:ascii="Times New Roman" w:hAnsi="Times New Roman" w:cs="Times New Roman"/>
        </w:rPr>
      </w:pPr>
    </w:p>
    <w:p w:rsidR="00D80A30" w:rsidRDefault="00D80A30">
      <w:pPr>
        <w:numPr>
          <w:ilvl w:val="0"/>
          <w:numId w:val="10"/>
        </w:numPr>
        <w:jc w:val="both"/>
        <w:rPr>
          <w:rFonts w:ascii="Times New Roman" w:hAnsi="Times New Roman" w:cs="Times New Roman"/>
        </w:rPr>
      </w:pPr>
      <w:r>
        <w:rPr>
          <w:rFonts w:ascii="Times New Roman" w:hAnsi="Times New Roman" w:cs="Times New Roman"/>
        </w:rPr>
        <w:t>Eine außerordentliche Generalversammlung findet auf</w:t>
      </w:r>
    </w:p>
    <w:p w:rsidR="00D80A30" w:rsidRDefault="00D80A30">
      <w:pPr>
        <w:jc w:val="both"/>
        <w:rPr>
          <w:rFonts w:ascii="Times New Roman" w:hAnsi="Times New Roman" w:cs="Times New Roman"/>
        </w:rPr>
      </w:pPr>
    </w:p>
    <w:p w:rsidR="00D80A30" w:rsidRDefault="00D80A30">
      <w:pPr>
        <w:numPr>
          <w:ilvl w:val="0"/>
          <w:numId w:val="20"/>
        </w:numPr>
        <w:jc w:val="both"/>
        <w:rPr>
          <w:rFonts w:ascii="Times New Roman" w:hAnsi="Times New Roman" w:cs="Times New Roman"/>
        </w:rPr>
      </w:pPr>
      <w:r>
        <w:rPr>
          <w:rFonts w:ascii="Times New Roman" w:hAnsi="Times New Roman" w:cs="Times New Roman"/>
        </w:rPr>
        <w:t>Beschluss des Vorstands oder der ordentlichen Generalversammlung,</w:t>
      </w:r>
    </w:p>
    <w:p w:rsidR="00D80A30" w:rsidRDefault="00D80A30">
      <w:pPr>
        <w:numPr>
          <w:ilvl w:val="0"/>
          <w:numId w:val="20"/>
        </w:numPr>
        <w:jc w:val="both"/>
        <w:rPr>
          <w:rFonts w:ascii="Times New Roman" w:hAnsi="Times New Roman" w:cs="Times New Roman"/>
        </w:rPr>
      </w:pPr>
      <w:r>
        <w:rPr>
          <w:rFonts w:ascii="Times New Roman" w:hAnsi="Times New Roman" w:cs="Times New Roman"/>
        </w:rPr>
        <w:t>schriftlichen Antrag von mindestens einem Zehntel der Mitglieder,</w:t>
      </w:r>
    </w:p>
    <w:p w:rsidR="00D80A30" w:rsidRDefault="00D80A30">
      <w:pPr>
        <w:numPr>
          <w:ilvl w:val="0"/>
          <w:numId w:val="20"/>
        </w:numPr>
        <w:jc w:val="both"/>
        <w:rPr>
          <w:rFonts w:ascii="Times New Roman" w:hAnsi="Times New Roman" w:cs="Times New Roman"/>
        </w:rPr>
      </w:pPr>
      <w:r>
        <w:rPr>
          <w:rFonts w:ascii="Times New Roman" w:hAnsi="Times New Roman" w:cs="Times New Roman"/>
        </w:rPr>
        <w:t>Verlangen der Rechnungsprüfer (§ 21 Abs. 5 erster Satz VereinsG),</w:t>
      </w:r>
    </w:p>
    <w:p w:rsidR="00D80A30" w:rsidRDefault="00D80A30">
      <w:pPr>
        <w:numPr>
          <w:ilvl w:val="0"/>
          <w:numId w:val="20"/>
        </w:numPr>
        <w:jc w:val="both"/>
        <w:rPr>
          <w:rFonts w:ascii="Times New Roman" w:hAnsi="Times New Roman" w:cs="Times New Roman"/>
        </w:rPr>
      </w:pPr>
      <w:r>
        <w:rPr>
          <w:rFonts w:ascii="Times New Roman" w:hAnsi="Times New Roman" w:cs="Times New Roman"/>
        </w:rPr>
        <w:lastRenderedPageBreak/>
        <w:t>Beschluss der/eines Rechnungsprüfer/s (§ 21 Abs. 5 zweiter Satz VereinsG, § 11 Abs. 2 dritter Satz dieser Statuten),</w:t>
      </w:r>
    </w:p>
    <w:p w:rsidR="00D80A30" w:rsidRDefault="00D80A30">
      <w:pPr>
        <w:numPr>
          <w:ilvl w:val="0"/>
          <w:numId w:val="20"/>
        </w:numPr>
        <w:jc w:val="both"/>
        <w:rPr>
          <w:rFonts w:ascii="Times New Roman" w:hAnsi="Times New Roman" w:cs="Times New Roman"/>
        </w:rPr>
      </w:pPr>
      <w:r>
        <w:rPr>
          <w:rFonts w:ascii="Times New Roman" w:hAnsi="Times New Roman" w:cs="Times New Roman"/>
        </w:rPr>
        <w:t>Beschluss eines gerichtlich bestellten Kurators (§ 11 Abs. 2 letzter Satz dieser Statuten)</w:t>
      </w:r>
    </w:p>
    <w:p w:rsidR="00D80A30" w:rsidRDefault="00D80A30">
      <w:pPr>
        <w:ind w:left="360"/>
        <w:jc w:val="both"/>
        <w:rPr>
          <w:rFonts w:ascii="Times New Roman" w:hAnsi="Times New Roman" w:cs="Times New Roman"/>
        </w:rPr>
      </w:pPr>
    </w:p>
    <w:p w:rsidR="00D80A30" w:rsidRDefault="00D80A30">
      <w:pPr>
        <w:ind w:left="360"/>
        <w:jc w:val="both"/>
        <w:rPr>
          <w:rFonts w:ascii="Times New Roman" w:hAnsi="Times New Roman" w:cs="Times New Roman"/>
        </w:rPr>
      </w:pPr>
      <w:r>
        <w:rPr>
          <w:rFonts w:ascii="Times New Roman" w:hAnsi="Times New Roman" w:cs="Times New Roman"/>
        </w:rPr>
        <w:t>binnen vier Wochen statt.</w:t>
      </w:r>
    </w:p>
    <w:p w:rsidR="00D80A30" w:rsidRDefault="00D80A30">
      <w:pPr>
        <w:jc w:val="both"/>
        <w:rPr>
          <w:rFonts w:ascii="Times New Roman" w:hAnsi="Times New Roman" w:cs="Times New Roman"/>
        </w:rPr>
      </w:pPr>
    </w:p>
    <w:p w:rsidR="00D80A30" w:rsidRDefault="00D80A30">
      <w:pPr>
        <w:numPr>
          <w:ilvl w:val="0"/>
          <w:numId w:val="10"/>
        </w:numPr>
        <w:jc w:val="both"/>
        <w:rPr>
          <w:rFonts w:ascii="Times New Roman" w:hAnsi="Times New Roman" w:cs="Times New Roman"/>
        </w:rPr>
      </w:pPr>
      <w:r>
        <w:rPr>
          <w:rFonts w:ascii="Times New Roman" w:hAnsi="Times New Roman" w:cs="Times New Roman"/>
        </w:rPr>
        <w:t xml:space="preserve">Sowohl zu den ordentlichen wie auch zu den außerordentlichen Generalversammlungen sind alle Mitglieder mindestens zwei Wochen vor dem Termin schriftlich, mittels Telefax oder per E-Mail (an die vom Mitglied dem Verein </w:t>
      </w:r>
      <w:r w:rsidR="00746045">
        <w:rPr>
          <w:rFonts w:ascii="Times New Roman" w:hAnsi="Times New Roman" w:cs="Times New Roman"/>
        </w:rPr>
        <w:t>bekannt gegebene</w:t>
      </w:r>
      <w:r>
        <w:rPr>
          <w:rFonts w:ascii="Times New Roman" w:hAnsi="Times New Roman" w:cs="Times New Roman"/>
        </w:rPr>
        <w:t xml:space="preserve"> Fax-Nummer oder E-Mail-Adresse) einzuladen. Die Anberaumung der Generalversammlung hat unter Angabe der Tagesordnung zu erfolgen. Die Einberufung erfolgt durch den Vorstand (Abs. 1 und Abs. 2 lit. a – c), durch die/einen Rechnungsprüfer (Abs. 2 lit. d) oder durch einen gerichtlich bestellten Kurator (Abs. 2 lit. d).</w:t>
      </w:r>
    </w:p>
    <w:p w:rsidR="00D80A30" w:rsidRDefault="00D80A30">
      <w:pPr>
        <w:jc w:val="both"/>
        <w:rPr>
          <w:rFonts w:ascii="Times New Roman" w:hAnsi="Times New Roman" w:cs="Times New Roman"/>
        </w:rPr>
      </w:pPr>
    </w:p>
    <w:p w:rsidR="00D80A30" w:rsidRDefault="00D80A30">
      <w:pPr>
        <w:numPr>
          <w:ilvl w:val="0"/>
          <w:numId w:val="10"/>
        </w:numPr>
        <w:jc w:val="both"/>
        <w:rPr>
          <w:rFonts w:ascii="Times New Roman" w:hAnsi="Times New Roman" w:cs="Times New Roman"/>
        </w:rPr>
      </w:pPr>
      <w:r>
        <w:rPr>
          <w:rFonts w:ascii="Times New Roman" w:hAnsi="Times New Roman" w:cs="Times New Roman"/>
        </w:rPr>
        <w:t>Anträge zur Generalversammlung sind mindestens drei Tage vor dem Termin der Generalversammlung beim Vorstand schriftlich, mittels Telefax oder per E-Mail einzureichen.</w:t>
      </w:r>
    </w:p>
    <w:p w:rsidR="00D80A30" w:rsidRDefault="00D80A30">
      <w:pPr>
        <w:jc w:val="both"/>
        <w:rPr>
          <w:rFonts w:ascii="Times New Roman" w:hAnsi="Times New Roman" w:cs="Times New Roman"/>
        </w:rPr>
      </w:pPr>
    </w:p>
    <w:p w:rsidR="00D80A30" w:rsidRDefault="00D80A30">
      <w:pPr>
        <w:numPr>
          <w:ilvl w:val="0"/>
          <w:numId w:val="10"/>
        </w:numPr>
        <w:jc w:val="both"/>
        <w:rPr>
          <w:rFonts w:ascii="Times New Roman" w:hAnsi="Times New Roman" w:cs="Times New Roman"/>
        </w:rPr>
      </w:pPr>
      <w:r>
        <w:rPr>
          <w:rFonts w:ascii="Times New Roman" w:hAnsi="Times New Roman" w:cs="Times New Roman"/>
        </w:rPr>
        <w:t>Gültige Beschlüsse – ausgenommen solche über einen Antrag auf Einberufung einer außerordentlichen Generalversammlung – können nur zur Tagesordnung gefasst werden.</w:t>
      </w:r>
    </w:p>
    <w:p w:rsidR="00D80A30" w:rsidRDefault="00D80A30">
      <w:pPr>
        <w:jc w:val="both"/>
        <w:rPr>
          <w:rFonts w:ascii="Times New Roman" w:hAnsi="Times New Roman" w:cs="Times New Roman"/>
        </w:rPr>
      </w:pPr>
    </w:p>
    <w:p w:rsidR="00D80A30" w:rsidRDefault="00D80A30">
      <w:pPr>
        <w:numPr>
          <w:ilvl w:val="0"/>
          <w:numId w:val="10"/>
        </w:numPr>
        <w:jc w:val="both"/>
        <w:rPr>
          <w:rFonts w:ascii="Times New Roman" w:hAnsi="Times New Roman" w:cs="Times New Roman"/>
        </w:rPr>
      </w:pPr>
      <w:r>
        <w:rPr>
          <w:rFonts w:ascii="Times New Roman" w:hAnsi="Times New Roman" w:cs="Times New Roman"/>
        </w:rPr>
        <w:t>Bei der Generalversammlung sind alle Mitglieder teilnahmeberechtigt. Stimmberechtigt sind nur die ordentlichen und die Ehrenmitglieder. Jedes Mitglied hat eine Stimme. Die Übertragung des Stimmrechts auf ein anderes Mitglied im Wege einer schriftlichen Bevollmächtigung ist zulässig.</w:t>
      </w:r>
    </w:p>
    <w:p w:rsidR="00D80A30" w:rsidRDefault="00D80A30">
      <w:pPr>
        <w:jc w:val="both"/>
        <w:rPr>
          <w:rFonts w:ascii="Times New Roman" w:hAnsi="Times New Roman" w:cs="Times New Roman"/>
        </w:rPr>
      </w:pPr>
    </w:p>
    <w:p w:rsidR="00D80A30" w:rsidRDefault="00D80A30">
      <w:pPr>
        <w:numPr>
          <w:ilvl w:val="0"/>
          <w:numId w:val="10"/>
        </w:numPr>
        <w:jc w:val="both"/>
        <w:rPr>
          <w:rFonts w:ascii="Times New Roman" w:hAnsi="Times New Roman" w:cs="Times New Roman"/>
        </w:rPr>
      </w:pPr>
      <w:r>
        <w:rPr>
          <w:rFonts w:ascii="Times New Roman" w:hAnsi="Times New Roman" w:cs="Times New Roman"/>
        </w:rPr>
        <w:t>Die Generalversammlung ist ohne Rücksicht auf die Anzahl der Erschienenen beschlussfähig.</w:t>
      </w:r>
    </w:p>
    <w:p w:rsidR="00D80A30" w:rsidRDefault="00D80A30">
      <w:pPr>
        <w:jc w:val="both"/>
        <w:rPr>
          <w:rFonts w:ascii="Times New Roman" w:hAnsi="Times New Roman" w:cs="Times New Roman"/>
        </w:rPr>
      </w:pPr>
    </w:p>
    <w:p w:rsidR="00D80A30" w:rsidRDefault="00D80A30">
      <w:pPr>
        <w:numPr>
          <w:ilvl w:val="0"/>
          <w:numId w:val="10"/>
        </w:numPr>
        <w:jc w:val="both"/>
        <w:rPr>
          <w:rFonts w:ascii="Times New Roman" w:hAnsi="Times New Roman" w:cs="Times New Roman"/>
        </w:rPr>
      </w:pPr>
      <w:r>
        <w:rPr>
          <w:rFonts w:ascii="Times New Roman" w:hAnsi="Times New Roman" w:cs="Times New Roman"/>
        </w:rPr>
        <w:t>Die Wahlen und die Beschlussfassungen in der Generalversammlung erfolgen in der Regel mit einfacher Mehrheit der abgegebenen gültigen Stimmen. Beschlüsse, mit denen das Statut des Vereins geändert oder der Verein aufgelöst werden soll, bedürfen jedoch einer qualifizierten Mehrheit von zwei Dritteln der abgegebenen gültigen Stimmen.</w:t>
      </w:r>
    </w:p>
    <w:p w:rsidR="00D80A30" w:rsidRDefault="00D80A30">
      <w:pPr>
        <w:jc w:val="both"/>
        <w:rPr>
          <w:rFonts w:ascii="Times New Roman" w:hAnsi="Times New Roman" w:cs="Times New Roman"/>
        </w:rPr>
      </w:pPr>
    </w:p>
    <w:p w:rsidR="00D80A30" w:rsidRDefault="00D80A30">
      <w:pPr>
        <w:numPr>
          <w:ilvl w:val="0"/>
          <w:numId w:val="10"/>
        </w:numPr>
        <w:jc w:val="both"/>
        <w:rPr>
          <w:rFonts w:ascii="Times New Roman" w:hAnsi="Times New Roman" w:cs="Times New Roman"/>
        </w:rPr>
      </w:pPr>
      <w:r>
        <w:rPr>
          <w:rFonts w:ascii="Times New Roman" w:hAnsi="Times New Roman" w:cs="Times New Roman"/>
        </w:rPr>
        <w:t>Den Vorsitz in der Generalversammlung führt der/die Obmann/Obfrau, in dessen/deren Verhinderung sein/e/ihr/e Stellvertreter/in. Wenn auch diese/r verhindert ist, so führt das an Jahren älteste anwesende Vorstandsmitglied den Vorsitz.</w:t>
      </w:r>
    </w:p>
    <w:p w:rsidR="00D80A30" w:rsidRDefault="00D80A30">
      <w:pPr>
        <w:jc w:val="both"/>
        <w:rPr>
          <w:rFonts w:ascii="Times New Roman" w:hAnsi="Times New Roman" w:cs="Times New Roman"/>
        </w:rPr>
      </w:pPr>
    </w:p>
    <w:p w:rsidR="00D80A30" w:rsidRDefault="00D80A30">
      <w:pPr>
        <w:rPr>
          <w:rFonts w:ascii="Times New Roman" w:hAnsi="Times New Roman" w:cs="Times New Roman"/>
        </w:rPr>
      </w:pPr>
    </w:p>
    <w:p w:rsidR="00D80A30" w:rsidRDefault="00D80A30">
      <w:pPr>
        <w:rPr>
          <w:rFonts w:ascii="Times New Roman" w:hAnsi="Times New Roman" w:cs="Times New Roman"/>
          <w:b/>
          <w:bCs/>
          <w:sz w:val="28"/>
          <w:szCs w:val="28"/>
        </w:rPr>
      </w:pPr>
      <w:r>
        <w:rPr>
          <w:rFonts w:ascii="Times New Roman" w:hAnsi="Times New Roman" w:cs="Times New Roman"/>
          <w:b/>
          <w:bCs/>
          <w:sz w:val="28"/>
          <w:szCs w:val="28"/>
        </w:rPr>
        <w:t>§ 10: Aufgaben der Generalversammlung</w:t>
      </w:r>
    </w:p>
    <w:p w:rsidR="00D80A30" w:rsidRDefault="00D80A30">
      <w:pPr>
        <w:rPr>
          <w:rFonts w:ascii="Times New Roman" w:hAnsi="Times New Roman" w:cs="Times New Roman"/>
        </w:rPr>
      </w:pPr>
    </w:p>
    <w:p w:rsidR="00D80A30" w:rsidRDefault="00D80A30">
      <w:pPr>
        <w:jc w:val="both"/>
        <w:rPr>
          <w:rFonts w:ascii="Times New Roman" w:hAnsi="Times New Roman" w:cs="Times New Roman"/>
        </w:rPr>
      </w:pPr>
      <w:r>
        <w:rPr>
          <w:rFonts w:ascii="Times New Roman" w:hAnsi="Times New Roman" w:cs="Times New Roman"/>
        </w:rPr>
        <w:t>Der Generalversammlung sind folgende Aufgaben vorbehalten:</w:t>
      </w:r>
    </w:p>
    <w:p w:rsidR="00D80A30" w:rsidRDefault="00D80A30">
      <w:pPr>
        <w:jc w:val="both"/>
        <w:rPr>
          <w:rFonts w:ascii="Times New Roman" w:hAnsi="Times New Roman" w:cs="Times New Roman"/>
        </w:rPr>
      </w:pPr>
    </w:p>
    <w:p w:rsidR="00D80A30" w:rsidRDefault="00D80A30">
      <w:pPr>
        <w:numPr>
          <w:ilvl w:val="0"/>
          <w:numId w:val="11"/>
        </w:numPr>
        <w:jc w:val="both"/>
        <w:rPr>
          <w:rFonts w:ascii="Times New Roman" w:hAnsi="Times New Roman" w:cs="Times New Roman"/>
        </w:rPr>
      </w:pPr>
      <w:r>
        <w:rPr>
          <w:rFonts w:ascii="Times New Roman" w:hAnsi="Times New Roman" w:cs="Times New Roman"/>
        </w:rPr>
        <w:t xml:space="preserve">Beschlussfassung über den Voranschlag; </w:t>
      </w:r>
    </w:p>
    <w:p w:rsidR="00D80A30" w:rsidRDefault="00D80A30">
      <w:pPr>
        <w:numPr>
          <w:ilvl w:val="0"/>
          <w:numId w:val="11"/>
        </w:numPr>
        <w:jc w:val="both"/>
        <w:rPr>
          <w:rFonts w:ascii="Times New Roman" w:hAnsi="Times New Roman" w:cs="Times New Roman"/>
        </w:rPr>
      </w:pPr>
      <w:r>
        <w:rPr>
          <w:rFonts w:ascii="Times New Roman" w:hAnsi="Times New Roman" w:cs="Times New Roman"/>
        </w:rPr>
        <w:t>Entgegennahme und Genehmigung des Rechenschaftsberichts und des Rechnungsabschlusses unter Einbindung der Rechnungsprüfer;</w:t>
      </w:r>
    </w:p>
    <w:p w:rsidR="00D80A30" w:rsidRDefault="00D80A30">
      <w:pPr>
        <w:numPr>
          <w:ilvl w:val="0"/>
          <w:numId w:val="11"/>
        </w:numPr>
        <w:jc w:val="both"/>
        <w:rPr>
          <w:rFonts w:ascii="Times New Roman" w:hAnsi="Times New Roman" w:cs="Times New Roman"/>
        </w:rPr>
      </w:pPr>
      <w:r>
        <w:rPr>
          <w:rFonts w:ascii="Times New Roman" w:hAnsi="Times New Roman" w:cs="Times New Roman"/>
        </w:rPr>
        <w:t>Wahl und Enthebung der Mitglieder des Vorstands und der Rechnungsprüfer;</w:t>
      </w:r>
    </w:p>
    <w:p w:rsidR="00D80A30" w:rsidRDefault="00D80A30">
      <w:pPr>
        <w:numPr>
          <w:ilvl w:val="0"/>
          <w:numId w:val="11"/>
        </w:numPr>
        <w:jc w:val="both"/>
        <w:rPr>
          <w:rFonts w:ascii="Times New Roman" w:hAnsi="Times New Roman" w:cs="Times New Roman"/>
        </w:rPr>
      </w:pPr>
      <w:r>
        <w:rPr>
          <w:rFonts w:ascii="Times New Roman" w:hAnsi="Times New Roman" w:cs="Times New Roman"/>
        </w:rPr>
        <w:t>Genehmigung von Rechtsgeschäften zwischen Rechnungsprüfern und Verein;</w:t>
      </w:r>
    </w:p>
    <w:p w:rsidR="00D80A30" w:rsidRDefault="00D80A30">
      <w:pPr>
        <w:numPr>
          <w:ilvl w:val="0"/>
          <w:numId w:val="11"/>
        </w:numPr>
        <w:jc w:val="both"/>
        <w:rPr>
          <w:rFonts w:ascii="Times New Roman" w:hAnsi="Times New Roman" w:cs="Times New Roman"/>
        </w:rPr>
      </w:pPr>
      <w:r>
        <w:rPr>
          <w:rFonts w:ascii="Times New Roman" w:hAnsi="Times New Roman" w:cs="Times New Roman"/>
        </w:rPr>
        <w:t>Entlastung des Vorstands;</w:t>
      </w:r>
    </w:p>
    <w:p w:rsidR="00D80A30" w:rsidRDefault="00D80A30">
      <w:pPr>
        <w:numPr>
          <w:ilvl w:val="0"/>
          <w:numId w:val="11"/>
        </w:numPr>
        <w:jc w:val="both"/>
        <w:rPr>
          <w:rFonts w:ascii="Times New Roman" w:hAnsi="Times New Roman" w:cs="Times New Roman"/>
        </w:rPr>
      </w:pPr>
      <w:r>
        <w:rPr>
          <w:rFonts w:ascii="Times New Roman" w:hAnsi="Times New Roman" w:cs="Times New Roman"/>
        </w:rPr>
        <w:t>Festsetzung der Höhe der Beitrittsgebühr und der Mitgliedsbeiträge für ordentliche und für außerordentliche Mitglieder;</w:t>
      </w:r>
    </w:p>
    <w:p w:rsidR="00D80A30" w:rsidRDefault="00D80A30">
      <w:pPr>
        <w:numPr>
          <w:ilvl w:val="0"/>
          <w:numId w:val="11"/>
        </w:numPr>
        <w:jc w:val="both"/>
        <w:rPr>
          <w:rFonts w:ascii="Times New Roman" w:hAnsi="Times New Roman" w:cs="Times New Roman"/>
        </w:rPr>
      </w:pPr>
      <w:r>
        <w:rPr>
          <w:rFonts w:ascii="Times New Roman" w:hAnsi="Times New Roman" w:cs="Times New Roman"/>
        </w:rPr>
        <w:lastRenderedPageBreak/>
        <w:t>Verleihung und Aberkennung der Ehrenmitgliedschaft;</w:t>
      </w:r>
    </w:p>
    <w:p w:rsidR="00D80A30" w:rsidRDefault="00D80A30">
      <w:pPr>
        <w:numPr>
          <w:ilvl w:val="0"/>
          <w:numId w:val="11"/>
        </w:numPr>
        <w:jc w:val="both"/>
        <w:rPr>
          <w:rFonts w:ascii="Times New Roman" w:hAnsi="Times New Roman" w:cs="Times New Roman"/>
        </w:rPr>
      </w:pPr>
      <w:r>
        <w:rPr>
          <w:rFonts w:ascii="Times New Roman" w:hAnsi="Times New Roman" w:cs="Times New Roman"/>
        </w:rPr>
        <w:t>Beschlussfassung über Statutenänderungen und die freiwillige Auflösung des Vereins;</w:t>
      </w:r>
    </w:p>
    <w:p w:rsidR="00D80A30" w:rsidRDefault="00D80A30">
      <w:pPr>
        <w:numPr>
          <w:ilvl w:val="0"/>
          <w:numId w:val="11"/>
        </w:numPr>
        <w:jc w:val="both"/>
        <w:rPr>
          <w:rFonts w:ascii="Times New Roman" w:hAnsi="Times New Roman" w:cs="Times New Roman"/>
        </w:rPr>
      </w:pPr>
      <w:r>
        <w:rPr>
          <w:rFonts w:ascii="Times New Roman" w:hAnsi="Times New Roman" w:cs="Times New Roman"/>
        </w:rPr>
        <w:t>Beratung und Beschlussfassung über sonstige auf der Tagesordnung stehende Fragen.</w:t>
      </w:r>
    </w:p>
    <w:p w:rsidR="00D80A30" w:rsidRDefault="00D80A30">
      <w:pPr>
        <w:rPr>
          <w:rFonts w:ascii="Times New Roman" w:hAnsi="Times New Roman" w:cs="Times New Roman"/>
          <w:b/>
          <w:bCs/>
        </w:rPr>
      </w:pPr>
    </w:p>
    <w:p w:rsidR="00D80A30" w:rsidRDefault="00D80A30">
      <w:pPr>
        <w:rPr>
          <w:rFonts w:ascii="Times New Roman" w:hAnsi="Times New Roman" w:cs="Times New Roman"/>
          <w:b/>
          <w:bCs/>
        </w:rPr>
      </w:pPr>
    </w:p>
    <w:p w:rsidR="00D80A30" w:rsidRDefault="00D80A30">
      <w:pPr>
        <w:rPr>
          <w:rFonts w:ascii="Times New Roman" w:hAnsi="Times New Roman" w:cs="Times New Roman"/>
          <w:b/>
          <w:bCs/>
          <w:sz w:val="28"/>
          <w:szCs w:val="28"/>
        </w:rPr>
      </w:pPr>
      <w:r>
        <w:rPr>
          <w:rFonts w:ascii="Times New Roman" w:hAnsi="Times New Roman" w:cs="Times New Roman"/>
          <w:b/>
          <w:bCs/>
          <w:sz w:val="28"/>
          <w:szCs w:val="28"/>
        </w:rPr>
        <w:t>§ 11: Vorstand</w:t>
      </w:r>
    </w:p>
    <w:p w:rsidR="00D80A30" w:rsidRDefault="00D80A30">
      <w:pPr>
        <w:rPr>
          <w:rFonts w:ascii="Times New Roman" w:hAnsi="Times New Roman" w:cs="Times New Roman"/>
        </w:rPr>
      </w:pPr>
    </w:p>
    <w:p w:rsidR="00266AA5" w:rsidRPr="00266AA5" w:rsidRDefault="00266AA5" w:rsidP="00266AA5">
      <w:pPr>
        <w:numPr>
          <w:ilvl w:val="0"/>
          <w:numId w:val="12"/>
        </w:numPr>
        <w:jc w:val="both"/>
        <w:rPr>
          <w:rFonts w:ascii="Times New Roman" w:hAnsi="Times New Roman" w:cs="Times New Roman"/>
        </w:rPr>
      </w:pPr>
      <w:r w:rsidRPr="00266AA5">
        <w:rPr>
          <w:rFonts w:ascii="Times New Roman" w:hAnsi="Times New Roman" w:cs="Times New Roman"/>
        </w:rPr>
        <w:t>Der Vorstand besteht aus sieben gewählten Mitgliedern, und zwar</w:t>
      </w:r>
    </w:p>
    <w:p w:rsidR="00266AA5" w:rsidRPr="00266AA5" w:rsidRDefault="00266AA5" w:rsidP="00266AA5">
      <w:pPr>
        <w:ind w:left="360"/>
        <w:jc w:val="both"/>
        <w:rPr>
          <w:rFonts w:ascii="Times New Roman" w:hAnsi="Times New Roman" w:cs="Times New Roman"/>
        </w:rPr>
      </w:pPr>
      <w:r w:rsidRPr="00266AA5">
        <w:rPr>
          <w:rFonts w:ascii="Times New Roman" w:hAnsi="Times New Roman" w:cs="Times New Roman"/>
        </w:rPr>
        <w:t>Obmann/Obfrau,</w:t>
      </w:r>
    </w:p>
    <w:p w:rsidR="00266AA5" w:rsidRPr="00266AA5" w:rsidRDefault="00266AA5" w:rsidP="00266AA5">
      <w:pPr>
        <w:ind w:left="360"/>
        <w:jc w:val="both"/>
        <w:rPr>
          <w:rFonts w:ascii="Times New Roman" w:hAnsi="Times New Roman" w:cs="Times New Roman"/>
        </w:rPr>
      </w:pPr>
      <w:r w:rsidRPr="00266AA5">
        <w:rPr>
          <w:rFonts w:ascii="Times New Roman" w:hAnsi="Times New Roman" w:cs="Times New Roman"/>
        </w:rPr>
        <w:t>dem/der ersten Stellvertreter/Stellvertreterin,</w:t>
      </w:r>
    </w:p>
    <w:p w:rsidR="00266AA5" w:rsidRPr="00266AA5" w:rsidRDefault="00266AA5" w:rsidP="00266AA5">
      <w:pPr>
        <w:ind w:left="360"/>
        <w:jc w:val="both"/>
        <w:rPr>
          <w:rFonts w:ascii="Times New Roman" w:hAnsi="Times New Roman" w:cs="Times New Roman"/>
        </w:rPr>
      </w:pPr>
      <w:r w:rsidRPr="00266AA5">
        <w:rPr>
          <w:rFonts w:ascii="Times New Roman" w:hAnsi="Times New Roman" w:cs="Times New Roman"/>
        </w:rPr>
        <w:t>dem/der zweiten Stellvertreter/Stellvertreterin,</w:t>
      </w:r>
    </w:p>
    <w:p w:rsidR="00266AA5" w:rsidRPr="00266AA5" w:rsidRDefault="00266AA5" w:rsidP="00266AA5">
      <w:pPr>
        <w:ind w:left="360"/>
        <w:jc w:val="both"/>
        <w:rPr>
          <w:rFonts w:ascii="Times New Roman" w:hAnsi="Times New Roman" w:cs="Times New Roman"/>
        </w:rPr>
      </w:pPr>
      <w:r w:rsidRPr="00266AA5">
        <w:rPr>
          <w:rFonts w:ascii="Times New Roman" w:hAnsi="Times New Roman" w:cs="Times New Roman"/>
        </w:rPr>
        <w:t>Schriftführer/Schriftführerin und Stellvertreter/Stellvertreterin</w:t>
      </w:r>
    </w:p>
    <w:p w:rsidR="00266AA5" w:rsidRPr="00266AA5" w:rsidRDefault="00266AA5" w:rsidP="00266AA5">
      <w:pPr>
        <w:ind w:left="360"/>
        <w:jc w:val="both"/>
        <w:rPr>
          <w:rFonts w:ascii="Times New Roman" w:hAnsi="Times New Roman" w:cs="Times New Roman"/>
        </w:rPr>
      </w:pPr>
      <w:r w:rsidRPr="00266AA5">
        <w:rPr>
          <w:rFonts w:ascii="Times New Roman" w:hAnsi="Times New Roman" w:cs="Times New Roman"/>
        </w:rPr>
        <w:t>Kassier/Kassiererin und Stellvertreter/Stellvertreterin.</w:t>
      </w:r>
    </w:p>
    <w:p w:rsidR="00266AA5" w:rsidRPr="00266AA5" w:rsidRDefault="00266AA5" w:rsidP="00266AA5">
      <w:pPr>
        <w:ind w:left="360"/>
        <w:jc w:val="both"/>
        <w:rPr>
          <w:rFonts w:ascii="Times New Roman" w:hAnsi="Times New Roman" w:cs="Times New Roman"/>
        </w:rPr>
      </w:pPr>
      <w:r w:rsidRPr="00266AA5">
        <w:rPr>
          <w:rFonts w:ascii="Times New Roman" w:hAnsi="Times New Roman" w:cs="Times New Roman"/>
        </w:rPr>
        <w:t>Neben dem gewählten Vorstandsmitgliedern besteht der Vereinsvorstand weiters aus je einem entsandten Vertreter der im Gemeinderat der Stadt Scheibbs vertretenen Parteien.</w:t>
      </w:r>
    </w:p>
    <w:p w:rsidR="00266AA5" w:rsidRPr="00266AA5" w:rsidRDefault="00266AA5" w:rsidP="00266AA5">
      <w:pPr>
        <w:ind w:left="360"/>
        <w:jc w:val="both"/>
        <w:rPr>
          <w:rFonts w:ascii="Times New Roman" w:hAnsi="Times New Roman" w:cs="Times New Roman"/>
        </w:rPr>
      </w:pPr>
      <w:r w:rsidRPr="00266AA5">
        <w:rPr>
          <w:rFonts w:ascii="Times New Roman" w:hAnsi="Times New Roman" w:cs="Times New Roman"/>
        </w:rPr>
        <w:t>Obmann/Obfrau und Stellvertreter/Stellvertreterinnen wechseln jährlich im Rotationsprinzip, so dass nach Ablauf des ersten Jahres der Funktionsperiode des Vorstands der/die erste Stellvertreter/Stellvertreterin und nach Ablauf des zweiten Jahres der Funktionsperiode des Vorstands der/die zweite Stellvertreter/Stellvertreterin die Funktion des Obmanns übernehmen. Die jeweils Zurücktretenden übernehmen die Funktion der/der zweiten Obmannstellvertreters/Obmannstellvertreterin, der/die zweite Stellvertreter/Stellvertreterin rücken auf die erste Stellvertreterfunktion vor.</w:t>
      </w:r>
    </w:p>
    <w:p w:rsidR="00D80A30" w:rsidRDefault="00D80A30">
      <w:pPr>
        <w:jc w:val="both"/>
        <w:rPr>
          <w:rFonts w:ascii="Times New Roman" w:hAnsi="Times New Roman" w:cs="Times New Roman"/>
        </w:rPr>
      </w:pPr>
    </w:p>
    <w:p w:rsidR="00D80A30" w:rsidRDefault="00D80A30">
      <w:pPr>
        <w:numPr>
          <w:ilvl w:val="0"/>
          <w:numId w:val="12"/>
        </w:numPr>
        <w:jc w:val="both"/>
        <w:rPr>
          <w:rFonts w:ascii="Times New Roman" w:hAnsi="Times New Roman" w:cs="Times New Roman"/>
        </w:rPr>
      </w:pPr>
      <w:r>
        <w:rPr>
          <w:rFonts w:ascii="Times New Roman" w:hAnsi="Times New Roman" w:cs="Times New Roman"/>
        </w:rPr>
        <w:t>Der Vorstand wird von der Generalversammlung gewählt. Der Vorstand hat bei Ausscheiden eines gewählten Mitglieds das Recht, an seine Stelle ein anderes wählbares Mitglied zu kooptieren, wozu die nachträgliche Genehmigung in der nächstfolgenden Generalversammlung einzuholen ist. Fällt der Vorstand ohne Selbstergänzung durch Kooptierung überhaupt oder auf unvorhersehbar lange Zeit aus, so ist jeder Rechnungsprüfer verpflichtet, unverzüglich eine außerordentliche Generalversammlung zum Zweck der Neuwahl eines Vorstands einzuberufen. Sollten auch die Rechnungsprüfer handlungsunfähig sein, hat jedes ordentliche Mitglied, das die Notsituation erkennt, unverzüglich die Bestellung eines Kurators beim zuständigen Gericht zu beantragen, der umgehend eine außerordentliche Generalversammlung einzuberufen hat.</w:t>
      </w:r>
    </w:p>
    <w:p w:rsidR="00D80A30" w:rsidRDefault="00D80A30">
      <w:pPr>
        <w:jc w:val="both"/>
        <w:rPr>
          <w:rFonts w:ascii="Times New Roman" w:hAnsi="Times New Roman" w:cs="Times New Roman"/>
        </w:rPr>
      </w:pPr>
    </w:p>
    <w:p w:rsidR="00D80A30" w:rsidRDefault="00D80A30">
      <w:pPr>
        <w:numPr>
          <w:ilvl w:val="0"/>
          <w:numId w:val="12"/>
        </w:numPr>
        <w:jc w:val="both"/>
        <w:rPr>
          <w:rFonts w:ascii="Times New Roman" w:hAnsi="Times New Roman" w:cs="Times New Roman"/>
        </w:rPr>
      </w:pPr>
      <w:r>
        <w:rPr>
          <w:rFonts w:ascii="Times New Roman" w:hAnsi="Times New Roman" w:cs="Times New Roman"/>
        </w:rPr>
        <w:t>Die Funktionsperiode des Vorstands beträgt</w:t>
      </w:r>
      <w:r>
        <w:rPr>
          <w:rStyle w:val="Funotenzeichen"/>
          <w:rFonts w:ascii="Times New Roman" w:hAnsi="Times New Roman"/>
        </w:rPr>
        <w:footnoteReference w:id="8"/>
      </w:r>
      <w:r>
        <w:rPr>
          <w:rFonts w:ascii="Times New Roman" w:hAnsi="Times New Roman" w:cs="Times New Roman"/>
        </w:rPr>
        <w:t xml:space="preserve">  </w:t>
      </w:r>
      <w:r w:rsidR="00244982">
        <w:rPr>
          <w:rFonts w:ascii="Times New Roman" w:hAnsi="Times New Roman" w:cs="Times New Roman"/>
        </w:rPr>
        <w:t>3 J</w:t>
      </w:r>
      <w:r>
        <w:rPr>
          <w:rFonts w:ascii="Times New Roman" w:hAnsi="Times New Roman" w:cs="Times New Roman"/>
        </w:rPr>
        <w:t>ahre; Wiederwahl ist möglich. Jede Funktion im Vorstand ist persönlich auszuüben.</w:t>
      </w:r>
    </w:p>
    <w:p w:rsidR="00D80A30" w:rsidRDefault="00D80A30">
      <w:pPr>
        <w:jc w:val="both"/>
        <w:rPr>
          <w:rFonts w:ascii="Times New Roman" w:hAnsi="Times New Roman" w:cs="Times New Roman"/>
        </w:rPr>
      </w:pPr>
    </w:p>
    <w:p w:rsidR="00D80A30" w:rsidRDefault="00D80A30">
      <w:pPr>
        <w:numPr>
          <w:ilvl w:val="0"/>
          <w:numId w:val="12"/>
        </w:numPr>
        <w:jc w:val="both"/>
        <w:rPr>
          <w:rFonts w:ascii="Times New Roman" w:hAnsi="Times New Roman" w:cs="Times New Roman"/>
        </w:rPr>
      </w:pPr>
      <w:r>
        <w:rPr>
          <w:rFonts w:ascii="Times New Roman" w:hAnsi="Times New Roman" w:cs="Times New Roman"/>
        </w:rPr>
        <w:t>Der Vorstand wird vom Obmann/von der Obfrau, bei Verhinderung von seinem/seiner/ihrem/ihrer Stellvertreter/in, schriftlich oder mündlich einberufen. Ist auch diese/r auf unvorhersehbar lange Zeit verhindert, darf jedes sonstige Vorstandsmitglied den Vorstand einberufen.</w:t>
      </w:r>
    </w:p>
    <w:p w:rsidR="00D80A30" w:rsidRDefault="00D80A30">
      <w:pPr>
        <w:jc w:val="both"/>
        <w:rPr>
          <w:rFonts w:ascii="Times New Roman" w:hAnsi="Times New Roman" w:cs="Times New Roman"/>
        </w:rPr>
      </w:pPr>
    </w:p>
    <w:p w:rsidR="00D80A30" w:rsidRDefault="00D80A30">
      <w:pPr>
        <w:numPr>
          <w:ilvl w:val="0"/>
          <w:numId w:val="12"/>
        </w:numPr>
        <w:jc w:val="both"/>
        <w:rPr>
          <w:rFonts w:ascii="Times New Roman" w:hAnsi="Times New Roman" w:cs="Times New Roman"/>
        </w:rPr>
      </w:pPr>
      <w:r>
        <w:rPr>
          <w:rFonts w:ascii="Times New Roman" w:hAnsi="Times New Roman" w:cs="Times New Roman"/>
        </w:rPr>
        <w:t>Der Vorstand ist beschlussfähig, wenn alle seine Mitglieder eingeladen wurden und mindestens die Hälfte von ihnen anwesend ist.</w:t>
      </w:r>
    </w:p>
    <w:p w:rsidR="00D80A30" w:rsidRDefault="00D80A30">
      <w:pPr>
        <w:jc w:val="both"/>
        <w:rPr>
          <w:rFonts w:ascii="Times New Roman" w:hAnsi="Times New Roman" w:cs="Times New Roman"/>
        </w:rPr>
      </w:pPr>
    </w:p>
    <w:p w:rsidR="00D80A30" w:rsidRDefault="00D80A30">
      <w:pPr>
        <w:numPr>
          <w:ilvl w:val="0"/>
          <w:numId w:val="12"/>
        </w:numPr>
        <w:jc w:val="both"/>
        <w:rPr>
          <w:rFonts w:ascii="Times New Roman" w:hAnsi="Times New Roman" w:cs="Times New Roman"/>
        </w:rPr>
      </w:pPr>
      <w:r>
        <w:rPr>
          <w:rFonts w:ascii="Times New Roman" w:hAnsi="Times New Roman" w:cs="Times New Roman"/>
        </w:rPr>
        <w:t>Der Vorstand fasst seine Beschlüsse mit einfacher Stimmenmehrheit; bei Stimmengleichheit gibt die Stimme des/der Vorsitzenden den Ausschlag.</w:t>
      </w:r>
    </w:p>
    <w:p w:rsidR="00D80A30" w:rsidRDefault="00D80A30">
      <w:pPr>
        <w:jc w:val="both"/>
        <w:rPr>
          <w:rFonts w:ascii="Times New Roman" w:hAnsi="Times New Roman" w:cs="Times New Roman"/>
        </w:rPr>
      </w:pPr>
    </w:p>
    <w:p w:rsidR="00D80A30" w:rsidRDefault="00D80A30">
      <w:pPr>
        <w:numPr>
          <w:ilvl w:val="0"/>
          <w:numId w:val="12"/>
        </w:numPr>
        <w:jc w:val="both"/>
        <w:rPr>
          <w:rFonts w:ascii="Times New Roman" w:hAnsi="Times New Roman" w:cs="Times New Roman"/>
        </w:rPr>
      </w:pPr>
      <w:r>
        <w:rPr>
          <w:rFonts w:ascii="Times New Roman" w:hAnsi="Times New Roman" w:cs="Times New Roman"/>
        </w:rPr>
        <w:lastRenderedPageBreak/>
        <w:t>Den Vorsitz führt der/die Obmann/Obfrau, bei Verhinderung sein/e/ihr/e Stellvertreter/in. Ist auch diese/r verhindert, obliegt der Vorsitz dem an Jahren ältesten anwesenden Vorstandsmitglied oder jenem Vorstandsmitglied, das die übrigen Vorstandsmitglieder mehrheitlich dazu bestimmen.</w:t>
      </w:r>
    </w:p>
    <w:p w:rsidR="00D80A30" w:rsidRDefault="00D80A30">
      <w:pPr>
        <w:jc w:val="both"/>
        <w:rPr>
          <w:rFonts w:ascii="Times New Roman" w:hAnsi="Times New Roman" w:cs="Times New Roman"/>
        </w:rPr>
      </w:pPr>
    </w:p>
    <w:p w:rsidR="00D80A30" w:rsidRDefault="00D80A30">
      <w:pPr>
        <w:numPr>
          <w:ilvl w:val="0"/>
          <w:numId w:val="12"/>
        </w:numPr>
        <w:jc w:val="both"/>
        <w:rPr>
          <w:rFonts w:ascii="Times New Roman" w:hAnsi="Times New Roman" w:cs="Times New Roman"/>
        </w:rPr>
      </w:pPr>
      <w:r>
        <w:rPr>
          <w:rFonts w:ascii="Times New Roman" w:hAnsi="Times New Roman" w:cs="Times New Roman"/>
        </w:rPr>
        <w:t>Außer durch den Tod und Ablauf der Funktionsperiode (Abs. 3) erlischt die Funktion eines Vorstandsmitglieds durch Enthebung (Abs. 9) und Rücktritt (Abs. 10).</w:t>
      </w:r>
    </w:p>
    <w:p w:rsidR="00D80A30" w:rsidRDefault="00D80A30">
      <w:pPr>
        <w:jc w:val="both"/>
        <w:rPr>
          <w:rFonts w:ascii="Times New Roman" w:hAnsi="Times New Roman" w:cs="Times New Roman"/>
        </w:rPr>
      </w:pPr>
    </w:p>
    <w:p w:rsidR="00D80A30" w:rsidRDefault="00D80A30">
      <w:pPr>
        <w:numPr>
          <w:ilvl w:val="0"/>
          <w:numId w:val="12"/>
        </w:numPr>
        <w:jc w:val="both"/>
        <w:rPr>
          <w:rFonts w:ascii="Times New Roman" w:hAnsi="Times New Roman" w:cs="Times New Roman"/>
        </w:rPr>
      </w:pPr>
      <w:r>
        <w:rPr>
          <w:rFonts w:ascii="Times New Roman" w:hAnsi="Times New Roman" w:cs="Times New Roman"/>
        </w:rPr>
        <w:t>Die Generalversammlung kann jederzeit den gesamten Vorstand oder einzelne seiner Mitglieder entheben. Die Enthebung tritt mit Bestellung des neuen Vorstands bzw Vorstandsmitglieds in Kraft.</w:t>
      </w:r>
    </w:p>
    <w:p w:rsidR="00D80A30" w:rsidRDefault="00D80A30">
      <w:pPr>
        <w:jc w:val="both"/>
        <w:rPr>
          <w:rFonts w:ascii="Times New Roman" w:hAnsi="Times New Roman" w:cs="Times New Roman"/>
        </w:rPr>
      </w:pPr>
    </w:p>
    <w:p w:rsidR="00D80A30" w:rsidRDefault="00D80A30">
      <w:pPr>
        <w:numPr>
          <w:ilvl w:val="0"/>
          <w:numId w:val="12"/>
        </w:numPr>
        <w:jc w:val="both"/>
        <w:rPr>
          <w:rFonts w:ascii="Times New Roman" w:hAnsi="Times New Roman" w:cs="Times New Roman"/>
        </w:rPr>
      </w:pPr>
      <w:r>
        <w:rPr>
          <w:rFonts w:ascii="Times New Roman" w:hAnsi="Times New Roman" w:cs="Times New Roman"/>
        </w:rPr>
        <w:t>Die Vorstandsmitglieder können jederzeit schriftlich ihren Rücktritt erklären. Die Rücktrittserklärung ist  an den Vorstand, im Falle des Rücktritts des gesamten Vorstands an die Generalversammlung zu richten. Der Rücktritt wird erst mit Wahl bzw</w:t>
      </w:r>
      <w:r w:rsidR="00746045">
        <w:rPr>
          <w:rFonts w:ascii="Times New Roman" w:hAnsi="Times New Roman" w:cs="Times New Roman"/>
        </w:rPr>
        <w:t>.</w:t>
      </w:r>
      <w:r>
        <w:rPr>
          <w:rFonts w:ascii="Times New Roman" w:hAnsi="Times New Roman" w:cs="Times New Roman"/>
        </w:rPr>
        <w:t xml:space="preserve"> Kooptierung (Abs. 2) eines Nachfolgers wirksam.</w:t>
      </w:r>
    </w:p>
    <w:p w:rsidR="00D80A30" w:rsidRDefault="00D80A30">
      <w:pPr>
        <w:jc w:val="both"/>
        <w:rPr>
          <w:rFonts w:ascii="Times New Roman" w:hAnsi="Times New Roman" w:cs="Times New Roman"/>
        </w:rPr>
      </w:pPr>
    </w:p>
    <w:p w:rsidR="00D80A30" w:rsidRDefault="00D80A30">
      <w:pPr>
        <w:rPr>
          <w:rFonts w:ascii="Times New Roman" w:hAnsi="Times New Roman" w:cs="Times New Roman"/>
          <w:b/>
          <w:bCs/>
        </w:rPr>
      </w:pPr>
    </w:p>
    <w:p w:rsidR="00D80A30" w:rsidRDefault="00D80A30">
      <w:pPr>
        <w:rPr>
          <w:rFonts w:ascii="Times New Roman" w:hAnsi="Times New Roman" w:cs="Times New Roman"/>
          <w:b/>
          <w:bCs/>
          <w:sz w:val="28"/>
          <w:szCs w:val="28"/>
        </w:rPr>
      </w:pPr>
      <w:r>
        <w:rPr>
          <w:rFonts w:ascii="Times New Roman" w:hAnsi="Times New Roman" w:cs="Times New Roman"/>
          <w:b/>
          <w:bCs/>
          <w:sz w:val="28"/>
          <w:szCs w:val="28"/>
        </w:rPr>
        <w:t>§ 12: Aufgaben des Vorstands</w:t>
      </w:r>
    </w:p>
    <w:p w:rsidR="00D80A30" w:rsidRDefault="00D80A30">
      <w:pPr>
        <w:rPr>
          <w:rFonts w:ascii="Times New Roman" w:hAnsi="Times New Roman" w:cs="Times New Roman"/>
          <w:b/>
          <w:bCs/>
        </w:rPr>
      </w:pPr>
    </w:p>
    <w:p w:rsidR="00D80A30" w:rsidRDefault="00D80A30">
      <w:pPr>
        <w:rPr>
          <w:rFonts w:ascii="Times New Roman" w:hAnsi="Times New Roman" w:cs="Times New Roman"/>
        </w:rPr>
      </w:pPr>
      <w:r>
        <w:rPr>
          <w:rFonts w:ascii="Times New Roman" w:hAnsi="Times New Roman" w:cs="Times New Roman"/>
        </w:rPr>
        <w:t>Dem Vorstand obliegt die Leitung des Vereins. Er ist das “Leitungsorgan” im Sinne des Vereinsgesetzes 2002. Ihm kommen alle Aufgaben zu, die nicht durch die Statuten einem anderen Vereinsorgan zugewiesen sind. In seinen Wirkungsbereich fallen insbesondere folgende Angelegenheiten:</w:t>
      </w:r>
    </w:p>
    <w:p w:rsidR="00D80A30" w:rsidRDefault="00D80A30">
      <w:pPr>
        <w:pStyle w:val="Textkrper-Einzug2"/>
        <w:ind w:left="0"/>
        <w:jc w:val="both"/>
      </w:pPr>
    </w:p>
    <w:p w:rsidR="00D80A30" w:rsidRDefault="00D80A30">
      <w:pPr>
        <w:numPr>
          <w:ilvl w:val="0"/>
          <w:numId w:val="18"/>
        </w:numPr>
        <w:jc w:val="both"/>
        <w:rPr>
          <w:rFonts w:ascii="Times New Roman" w:hAnsi="Times New Roman" w:cs="Times New Roman"/>
        </w:rPr>
      </w:pPr>
      <w:r>
        <w:rPr>
          <w:rFonts w:ascii="Times New Roman" w:hAnsi="Times New Roman" w:cs="Times New Roman"/>
        </w:rPr>
        <w:t>Einrichtung eines den Anforderungen des Vereins entsprechenden Rechnungswesens mit laufender Aufzeichnung der Einnahmen/Ausgaben und Führung eines Vermögensverzeichnisses als Mindesterfordernis;</w:t>
      </w:r>
    </w:p>
    <w:p w:rsidR="00D80A30" w:rsidRDefault="00D80A30">
      <w:pPr>
        <w:numPr>
          <w:ilvl w:val="0"/>
          <w:numId w:val="18"/>
        </w:numPr>
        <w:jc w:val="both"/>
        <w:rPr>
          <w:rFonts w:ascii="Times New Roman" w:hAnsi="Times New Roman" w:cs="Times New Roman"/>
        </w:rPr>
      </w:pPr>
      <w:r>
        <w:rPr>
          <w:rFonts w:ascii="Times New Roman" w:hAnsi="Times New Roman" w:cs="Times New Roman"/>
        </w:rPr>
        <w:t>Erstellung des Jahresvoranschlags, des Rechenschaftsberichts und des Rechnungsabschlusses;</w:t>
      </w:r>
    </w:p>
    <w:p w:rsidR="00D80A30" w:rsidRDefault="00D80A30">
      <w:pPr>
        <w:numPr>
          <w:ilvl w:val="0"/>
          <w:numId w:val="18"/>
        </w:numPr>
        <w:jc w:val="both"/>
        <w:rPr>
          <w:rFonts w:ascii="Times New Roman" w:hAnsi="Times New Roman" w:cs="Times New Roman"/>
        </w:rPr>
      </w:pPr>
      <w:r>
        <w:rPr>
          <w:rFonts w:ascii="Times New Roman" w:hAnsi="Times New Roman" w:cs="Times New Roman"/>
        </w:rPr>
        <w:t>Vorbereitung und Einberufung der Generalversammlung in den Fällen des § 9 Abs. 1 und Abs. 2 lit. a – c dieser Statuten;</w:t>
      </w:r>
    </w:p>
    <w:p w:rsidR="00D80A30" w:rsidRDefault="00D80A30">
      <w:pPr>
        <w:numPr>
          <w:ilvl w:val="0"/>
          <w:numId w:val="18"/>
        </w:numPr>
        <w:jc w:val="both"/>
        <w:rPr>
          <w:rFonts w:ascii="Times New Roman" w:hAnsi="Times New Roman" w:cs="Times New Roman"/>
        </w:rPr>
      </w:pPr>
      <w:r>
        <w:rPr>
          <w:rFonts w:ascii="Times New Roman" w:hAnsi="Times New Roman" w:cs="Times New Roman"/>
        </w:rPr>
        <w:t>Information der Vereinsmitglieder über die Vereinstätigkeit, die Vereinsgebarung und den geprüften Rechnungsabschluss;</w:t>
      </w:r>
    </w:p>
    <w:p w:rsidR="00D80A30" w:rsidRDefault="00D80A30">
      <w:pPr>
        <w:numPr>
          <w:ilvl w:val="0"/>
          <w:numId w:val="18"/>
        </w:numPr>
        <w:jc w:val="both"/>
        <w:rPr>
          <w:rFonts w:ascii="Times New Roman" w:hAnsi="Times New Roman" w:cs="Times New Roman"/>
        </w:rPr>
      </w:pPr>
      <w:r>
        <w:rPr>
          <w:rFonts w:ascii="Times New Roman" w:hAnsi="Times New Roman" w:cs="Times New Roman"/>
        </w:rPr>
        <w:t>Verwaltung des Vereinsvermögens;</w:t>
      </w:r>
    </w:p>
    <w:p w:rsidR="00D80A30" w:rsidRDefault="00D80A30">
      <w:pPr>
        <w:numPr>
          <w:ilvl w:val="0"/>
          <w:numId w:val="18"/>
        </w:numPr>
        <w:jc w:val="both"/>
        <w:rPr>
          <w:rFonts w:ascii="Times New Roman" w:hAnsi="Times New Roman" w:cs="Times New Roman"/>
        </w:rPr>
      </w:pPr>
      <w:r>
        <w:rPr>
          <w:rFonts w:ascii="Times New Roman" w:hAnsi="Times New Roman" w:cs="Times New Roman"/>
        </w:rPr>
        <w:t>Aufnahme und Ausschluss von ordentlichen und außerordentlichen Vereinsmitgliedern;</w:t>
      </w:r>
    </w:p>
    <w:p w:rsidR="00D80A30" w:rsidRDefault="00D80A30">
      <w:pPr>
        <w:numPr>
          <w:ilvl w:val="0"/>
          <w:numId w:val="18"/>
        </w:numPr>
        <w:jc w:val="both"/>
        <w:rPr>
          <w:rFonts w:ascii="Times New Roman" w:hAnsi="Times New Roman" w:cs="Times New Roman"/>
        </w:rPr>
      </w:pPr>
      <w:r>
        <w:rPr>
          <w:rFonts w:ascii="Times New Roman" w:hAnsi="Times New Roman" w:cs="Times New Roman"/>
        </w:rPr>
        <w:t>Aufnahme und Kündigung von Angestellten des Vereins.</w:t>
      </w:r>
    </w:p>
    <w:p w:rsidR="00D80A30" w:rsidRDefault="00D80A30">
      <w:pPr>
        <w:jc w:val="both"/>
        <w:rPr>
          <w:rFonts w:ascii="Times New Roman" w:hAnsi="Times New Roman" w:cs="Times New Roman"/>
        </w:rPr>
      </w:pPr>
    </w:p>
    <w:p w:rsidR="00D80A30" w:rsidRDefault="00D80A30">
      <w:pPr>
        <w:jc w:val="both"/>
        <w:rPr>
          <w:rFonts w:ascii="Times New Roman" w:hAnsi="Times New Roman" w:cs="Times New Roman"/>
        </w:rPr>
      </w:pPr>
    </w:p>
    <w:p w:rsidR="00D80A30" w:rsidRDefault="00D80A30">
      <w:pPr>
        <w:rPr>
          <w:rFonts w:ascii="Times New Roman" w:hAnsi="Times New Roman" w:cs="Times New Roman"/>
          <w:b/>
          <w:bCs/>
          <w:sz w:val="28"/>
          <w:szCs w:val="28"/>
        </w:rPr>
      </w:pPr>
      <w:r>
        <w:rPr>
          <w:rFonts w:ascii="Times New Roman" w:hAnsi="Times New Roman" w:cs="Times New Roman"/>
          <w:b/>
          <w:bCs/>
          <w:sz w:val="28"/>
          <w:szCs w:val="28"/>
        </w:rPr>
        <w:t>§ 13: Besondere Obliegenheiten einzelner Vorstandsmitglieder</w:t>
      </w:r>
    </w:p>
    <w:p w:rsidR="00D80A30" w:rsidRDefault="00D80A30">
      <w:pPr>
        <w:rPr>
          <w:rFonts w:ascii="Times New Roman" w:hAnsi="Times New Roman" w:cs="Times New Roman"/>
        </w:rPr>
      </w:pPr>
    </w:p>
    <w:p w:rsidR="00D80A30" w:rsidRDefault="00D80A30">
      <w:pPr>
        <w:numPr>
          <w:ilvl w:val="0"/>
          <w:numId w:val="13"/>
        </w:numPr>
        <w:jc w:val="both"/>
        <w:rPr>
          <w:rFonts w:ascii="Times New Roman" w:hAnsi="Times New Roman" w:cs="Times New Roman"/>
        </w:rPr>
      </w:pPr>
      <w:r>
        <w:rPr>
          <w:rFonts w:ascii="Times New Roman" w:hAnsi="Times New Roman" w:cs="Times New Roman"/>
        </w:rPr>
        <w:t>Der/die Obmann/Obfrau führt die laufenden Geschäfte des Vereins. Der/die Schriftführer/in unterstützt den/die Obmann/Obfrau bei der Führung der Vereinsgeschäfte.</w:t>
      </w:r>
    </w:p>
    <w:p w:rsidR="00D80A30" w:rsidRDefault="00D80A30">
      <w:pPr>
        <w:jc w:val="both"/>
        <w:rPr>
          <w:rFonts w:ascii="Times New Roman" w:hAnsi="Times New Roman" w:cs="Times New Roman"/>
        </w:rPr>
      </w:pPr>
    </w:p>
    <w:p w:rsidR="00D80A30" w:rsidRDefault="00D80A30">
      <w:pPr>
        <w:numPr>
          <w:ilvl w:val="0"/>
          <w:numId w:val="13"/>
        </w:numPr>
        <w:jc w:val="both"/>
        <w:rPr>
          <w:rFonts w:ascii="Times New Roman" w:hAnsi="Times New Roman" w:cs="Times New Roman"/>
        </w:rPr>
      </w:pPr>
      <w:r>
        <w:rPr>
          <w:rFonts w:ascii="Times New Roman" w:hAnsi="Times New Roman" w:cs="Times New Roman"/>
        </w:rPr>
        <w:t>Der/die Obmann/Obfrau vertritt den Verein nach</w:t>
      </w:r>
      <w:r w:rsidR="00244982">
        <w:rPr>
          <w:rFonts w:ascii="Times New Roman" w:hAnsi="Times New Roman" w:cs="Times New Roman"/>
        </w:rPr>
        <w:t xml:space="preserve"> innen und</w:t>
      </w:r>
      <w:r>
        <w:rPr>
          <w:rFonts w:ascii="Times New Roman" w:hAnsi="Times New Roman" w:cs="Times New Roman"/>
        </w:rPr>
        <w:t xml:space="preserve"> außen. Schriftliche Ausfertigungen des Vereins bedürfen zu ihrer Gültigkeit der Unterschriften des/der Obmanns/Obfrau und des Schriftführers/der Schriftführerin, in Geldangelegenheiten (vermögenswerte Dispositionen) des/der Obmanns/Obfrau und des Kassiers/der Kassierin. Rechtsgeschäfte zwischen Vorstandsmitgliedern und Verein bedürfen der Zustimmung eines anderen Vorstandsmitglieds</w:t>
      </w:r>
      <w:r>
        <w:t>.</w:t>
      </w:r>
    </w:p>
    <w:p w:rsidR="00D80A30" w:rsidRDefault="00D80A30">
      <w:pPr>
        <w:jc w:val="both"/>
        <w:rPr>
          <w:rFonts w:ascii="Times New Roman" w:hAnsi="Times New Roman" w:cs="Times New Roman"/>
        </w:rPr>
      </w:pPr>
      <w:r>
        <w:rPr>
          <w:rFonts w:ascii="Times New Roman" w:hAnsi="Times New Roman" w:cs="Times New Roman"/>
        </w:rPr>
        <w:t xml:space="preserve"> </w:t>
      </w:r>
    </w:p>
    <w:p w:rsidR="00D80A30" w:rsidRDefault="00D80A30">
      <w:pPr>
        <w:numPr>
          <w:ilvl w:val="0"/>
          <w:numId w:val="13"/>
        </w:numPr>
        <w:jc w:val="both"/>
        <w:rPr>
          <w:rFonts w:ascii="Times New Roman" w:hAnsi="Times New Roman" w:cs="Times New Roman"/>
        </w:rPr>
      </w:pPr>
      <w:r>
        <w:rPr>
          <w:rFonts w:ascii="Times New Roman" w:hAnsi="Times New Roman" w:cs="Times New Roman"/>
        </w:rPr>
        <w:lastRenderedPageBreak/>
        <w:t>Rechtsgeschäftliche Bevollmächtigungen, den Verein nach außen zu vertreten bzw. für ihn zu zeichnen, können ausschließlich von den in Abs. 2 genannten Vorstandsmitgliedern erteilt werden.</w:t>
      </w:r>
    </w:p>
    <w:p w:rsidR="00D80A30" w:rsidRDefault="00D80A30">
      <w:pPr>
        <w:jc w:val="both"/>
        <w:rPr>
          <w:rFonts w:ascii="Times New Roman" w:hAnsi="Times New Roman" w:cs="Times New Roman"/>
        </w:rPr>
      </w:pPr>
    </w:p>
    <w:p w:rsidR="00D80A30" w:rsidRDefault="00D80A30">
      <w:pPr>
        <w:numPr>
          <w:ilvl w:val="0"/>
          <w:numId w:val="13"/>
        </w:numPr>
        <w:jc w:val="both"/>
        <w:rPr>
          <w:rFonts w:ascii="Times New Roman" w:hAnsi="Times New Roman" w:cs="Times New Roman"/>
        </w:rPr>
      </w:pPr>
      <w:r>
        <w:rPr>
          <w:rFonts w:ascii="Times New Roman" w:hAnsi="Times New Roman" w:cs="Times New Roman"/>
        </w:rPr>
        <w:t>Bei Gefahr im Verzug ist der/die Obmann/Obfrau berechtigt, auch in Angelegenheiten, die in den Wirkungsbereich der Generalversammlung oder des Vorstands fallen, unter eigener Verantwortung selbständig Anordnungen zu treffen; im Innenverhältnis bedürfen diese jedoch der nachträglichen Genehmigung durch das zuständige Vereinsorgan.</w:t>
      </w:r>
    </w:p>
    <w:p w:rsidR="00D80A30" w:rsidRDefault="00D80A30">
      <w:pPr>
        <w:jc w:val="both"/>
        <w:rPr>
          <w:rFonts w:ascii="Times New Roman" w:hAnsi="Times New Roman" w:cs="Times New Roman"/>
        </w:rPr>
      </w:pPr>
    </w:p>
    <w:p w:rsidR="00D80A30" w:rsidRDefault="00D80A30">
      <w:pPr>
        <w:numPr>
          <w:ilvl w:val="0"/>
          <w:numId w:val="13"/>
        </w:numPr>
        <w:jc w:val="both"/>
        <w:rPr>
          <w:rFonts w:ascii="Times New Roman" w:hAnsi="Times New Roman" w:cs="Times New Roman"/>
        </w:rPr>
      </w:pPr>
      <w:r>
        <w:rPr>
          <w:rFonts w:ascii="Times New Roman" w:hAnsi="Times New Roman" w:cs="Times New Roman"/>
        </w:rPr>
        <w:t>Der/die Obmann/Obfrau führt den Vorsitz in der Generalversammlung und im Vorstand.</w:t>
      </w:r>
    </w:p>
    <w:p w:rsidR="00D80A30" w:rsidRDefault="00D80A30">
      <w:pPr>
        <w:jc w:val="both"/>
        <w:rPr>
          <w:rFonts w:ascii="Times New Roman" w:hAnsi="Times New Roman" w:cs="Times New Roman"/>
        </w:rPr>
      </w:pPr>
    </w:p>
    <w:p w:rsidR="00D80A30" w:rsidRDefault="00D80A30">
      <w:pPr>
        <w:numPr>
          <w:ilvl w:val="0"/>
          <w:numId w:val="13"/>
        </w:numPr>
        <w:jc w:val="both"/>
        <w:rPr>
          <w:rFonts w:ascii="Times New Roman" w:hAnsi="Times New Roman" w:cs="Times New Roman"/>
        </w:rPr>
      </w:pPr>
      <w:r>
        <w:rPr>
          <w:rFonts w:ascii="Times New Roman" w:hAnsi="Times New Roman" w:cs="Times New Roman"/>
        </w:rPr>
        <w:t>Der/die Schriftführer/in führt die Protokolle der Generalversammlung und des Vorstands.</w:t>
      </w:r>
    </w:p>
    <w:p w:rsidR="00D80A30" w:rsidRDefault="00D80A30">
      <w:pPr>
        <w:jc w:val="both"/>
        <w:rPr>
          <w:rFonts w:ascii="Times New Roman" w:hAnsi="Times New Roman" w:cs="Times New Roman"/>
        </w:rPr>
      </w:pPr>
    </w:p>
    <w:p w:rsidR="00D80A30" w:rsidRDefault="00D80A30">
      <w:pPr>
        <w:numPr>
          <w:ilvl w:val="0"/>
          <w:numId w:val="13"/>
        </w:numPr>
        <w:jc w:val="both"/>
        <w:rPr>
          <w:rFonts w:ascii="Times New Roman" w:hAnsi="Times New Roman" w:cs="Times New Roman"/>
        </w:rPr>
      </w:pPr>
      <w:r>
        <w:rPr>
          <w:rFonts w:ascii="Times New Roman" w:hAnsi="Times New Roman" w:cs="Times New Roman"/>
        </w:rPr>
        <w:t>Der/die Kassier/in ist für die ordnungsgemäße Geldgebarung des Vereins verantwortlich.</w:t>
      </w:r>
    </w:p>
    <w:p w:rsidR="00D80A30" w:rsidRDefault="00D80A30">
      <w:pPr>
        <w:jc w:val="both"/>
        <w:rPr>
          <w:rFonts w:ascii="Times New Roman" w:hAnsi="Times New Roman" w:cs="Times New Roman"/>
        </w:rPr>
      </w:pPr>
    </w:p>
    <w:p w:rsidR="00D80A30" w:rsidRDefault="00D80A30">
      <w:pPr>
        <w:numPr>
          <w:ilvl w:val="0"/>
          <w:numId w:val="13"/>
        </w:numPr>
        <w:jc w:val="both"/>
        <w:rPr>
          <w:rFonts w:ascii="Times New Roman" w:hAnsi="Times New Roman" w:cs="Times New Roman"/>
        </w:rPr>
      </w:pPr>
      <w:r>
        <w:rPr>
          <w:rFonts w:ascii="Times New Roman" w:hAnsi="Times New Roman" w:cs="Times New Roman"/>
        </w:rPr>
        <w:t>Im Fall der Verhinderung treten an die Stelle des/der Obmanns/Obfrau, des Schriftführers/der Schriftführerin oder des Kassiers/der Kassierin ihre Stellvertreter/innen.</w:t>
      </w:r>
    </w:p>
    <w:p w:rsidR="00D80A30" w:rsidRDefault="00D80A30">
      <w:pPr>
        <w:jc w:val="both"/>
        <w:rPr>
          <w:rFonts w:ascii="Times New Roman" w:hAnsi="Times New Roman" w:cs="Times New Roman"/>
        </w:rPr>
      </w:pPr>
    </w:p>
    <w:p w:rsidR="00D80A30" w:rsidRDefault="00D80A30">
      <w:pPr>
        <w:rPr>
          <w:rFonts w:ascii="Times New Roman" w:hAnsi="Times New Roman" w:cs="Times New Roman"/>
          <w:b/>
          <w:bCs/>
          <w:sz w:val="28"/>
          <w:szCs w:val="28"/>
        </w:rPr>
      </w:pPr>
    </w:p>
    <w:p w:rsidR="00D80A30" w:rsidRDefault="00D80A30">
      <w:pPr>
        <w:rPr>
          <w:rFonts w:ascii="Times New Roman" w:hAnsi="Times New Roman" w:cs="Times New Roman"/>
          <w:b/>
          <w:bCs/>
          <w:sz w:val="28"/>
          <w:szCs w:val="28"/>
        </w:rPr>
      </w:pPr>
      <w:r>
        <w:rPr>
          <w:rFonts w:ascii="Times New Roman" w:hAnsi="Times New Roman" w:cs="Times New Roman"/>
          <w:b/>
          <w:bCs/>
          <w:sz w:val="28"/>
          <w:szCs w:val="28"/>
        </w:rPr>
        <w:t>§ 14: Rechnungsprüfer</w:t>
      </w:r>
    </w:p>
    <w:p w:rsidR="00D80A30" w:rsidRDefault="00D80A30">
      <w:pPr>
        <w:rPr>
          <w:rFonts w:ascii="Times New Roman" w:hAnsi="Times New Roman" w:cs="Times New Roman"/>
        </w:rPr>
      </w:pPr>
    </w:p>
    <w:p w:rsidR="00D80A30" w:rsidRDefault="00D80A30">
      <w:pPr>
        <w:numPr>
          <w:ilvl w:val="0"/>
          <w:numId w:val="14"/>
        </w:numPr>
        <w:jc w:val="both"/>
        <w:rPr>
          <w:rFonts w:ascii="Times New Roman" w:hAnsi="Times New Roman" w:cs="Times New Roman"/>
        </w:rPr>
      </w:pPr>
      <w:r>
        <w:rPr>
          <w:rFonts w:ascii="Times New Roman" w:hAnsi="Times New Roman" w:cs="Times New Roman"/>
        </w:rPr>
        <w:t xml:space="preserve">Zwei Rechnungsprüfer werden von der Generalversammlung auf die Dauer von </w:t>
      </w:r>
      <w:r w:rsidR="00297CFF">
        <w:rPr>
          <w:rFonts w:ascii="Times New Roman" w:hAnsi="Times New Roman" w:cs="Times New Roman"/>
        </w:rPr>
        <w:t>3</w:t>
      </w:r>
      <w:r>
        <w:rPr>
          <w:rFonts w:ascii="Times New Roman" w:hAnsi="Times New Roman" w:cs="Times New Roman"/>
        </w:rPr>
        <w:t xml:space="preserve"> Jahren gewählt. Wiederwahl ist möglich. Die Rechnungsprüfer dürfen keinem Organ – mit Ausnahme der Generalversammlung – angehören, dessen Tätigkeit Gegenstand der Prüfung ist.</w:t>
      </w:r>
    </w:p>
    <w:p w:rsidR="00D80A30" w:rsidRDefault="00D80A30">
      <w:pPr>
        <w:jc w:val="both"/>
        <w:rPr>
          <w:rFonts w:ascii="Times New Roman" w:hAnsi="Times New Roman" w:cs="Times New Roman"/>
        </w:rPr>
      </w:pPr>
    </w:p>
    <w:p w:rsidR="00D80A30" w:rsidRDefault="00D80A30">
      <w:pPr>
        <w:numPr>
          <w:ilvl w:val="0"/>
          <w:numId w:val="14"/>
        </w:numPr>
        <w:jc w:val="both"/>
        <w:rPr>
          <w:rFonts w:ascii="Times New Roman" w:hAnsi="Times New Roman" w:cs="Times New Roman"/>
        </w:rPr>
      </w:pPr>
      <w:r>
        <w:rPr>
          <w:rFonts w:ascii="Times New Roman" w:hAnsi="Times New Roman" w:cs="Times New Roman"/>
        </w:rPr>
        <w:t>Den Rechnungsprüfern obliegt die laufende Geschäftskontrolle sowie die Prüfung der Finanzgebarung des Vereins im Hinblick auf die Ordnungsmäßigkeit der Rechnungslegung und die statutengemäße Verwendung der Mittel. Der Vorstand hat den Rechnungsprüfern die erforderlichen Unterlagen vorzulegen und die erforderlichen Auskünfte zu erteilen. Die Rechnungsprüfer haben dem Vorstand über das Ergebnis der Prüfung zu berichten.</w:t>
      </w:r>
    </w:p>
    <w:p w:rsidR="00D80A30" w:rsidRDefault="00D80A30">
      <w:pPr>
        <w:jc w:val="both"/>
        <w:rPr>
          <w:rFonts w:ascii="Times New Roman" w:hAnsi="Times New Roman" w:cs="Times New Roman"/>
        </w:rPr>
      </w:pPr>
    </w:p>
    <w:p w:rsidR="00D80A30" w:rsidRDefault="00D80A30">
      <w:pPr>
        <w:numPr>
          <w:ilvl w:val="0"/>
          <w:numId w:val="14"/>
        </w:numPr>
        <w:jc w:val="both"/>
        <w:rPr>
          <w:rFonts w:ascii="Times New Roman" w:hAnsi="Times New Roman" w:cs="Times New Roman"/>
        </w:rPr>
      </w:pPr>
      <w:r>
        <w:rPr>
          <w:rFonts w:ascii="Times New Roman" w:hAnsi="Times New Roman" w:cs="Times New Roman"/>
        </w:rPr>
        <w:t>Rechtsgeschäfte zwischen Rechnungsprüfern und Verein bedürfen der Genehmigung durch die Generalversammlung</w:t>
      </w:r>
      <w:r>
        <w:t xml:space="preserve">. </w:t>
      </w:r>
      <w:r>
        <w:rPr>
          <w:rFonts w:ascii="Times New Roman" w:hAnsi="Times New Roman" w:cs="Times New Roman"/>
        </w:rPr>
        <w:t>Im Übrigen gelten für die Rechnungsprüfer die Bestimmungen des § 11 Abs. 8 bis 10 sinngemäß.</w:t>
      </w:r>
    </w:p>
    <w:p w:rsidR="00D80A30" w:rsidRDefault="00D80A30">
      <w:pPr>
        <w:jc w:val="both"/>
        <w:rPr>
          <w:rFonts w:ascii="Times New Roman" w:hAnsi="Times New Roman" w:cs="Times New Roman"/>
        </w:rPr>
      </w:pPr>
    </w:p>
    <w:p w:rsidR="00D80A30" w:rsidRDefault="00D80A30">
      <w:pPr>
        <w:rPr>
          <w:rFonts w:ascii="Times New Roman" w:hAnsi="Times New Roman" w:cs="Times New Roman"/>
          <w:b/>
          <w:bCs/>
          <w:sz w:val="28"/>
          <w:szCs w:val="28"/>
        </w:rPr>
      </w:pPr>
      <w:r>
        <w:rPr>
          <w:rFonts w:ascii="Times New Roman" w:hAnsi="Times New Roman" w:cs="Times New Roman"/>
          <w:b/>
          <w:bCs/>
          <w:sz w:val="28"/>
          <w:szCs w:val="28"/>
        </w:rPr>
        <w:t>§ 15: Schiedsgericht</w:t>
      </w:r>
    </w:p>
    <w:p w:rsidR="00D80A30" w:rsidRDefault="00D80A30">
      <w:pPr>
        <w:rPr>
          <w:rFonts w:ascii="Times New Roman" w:hAnsi="Times New Roman" w:cs="Times New Roman"/>
        </w:rPr>
      </w:pPr>
    </w:p>
    <w:p w:rsidR="00D80A30" w:rsidRDefault="00D80A30">
      <w:pPr>
        <w:numPr>
          <w:ilvl w:val="0"/>
          <w:numId w:val="19"/>
        </w:numPr>
        <w:jc w:val="both"/>
        <w:rPr>
          <w:rFonts w:ascii="Times New Roman" w:hAnsi="Times New Roman" w:cs="Times New Roman"/>
        </w:rPr>
      </w:pPr>
      <w:r>
        <w:rPr>
          <w:rFonts w:ascii="Times New Roman" w:hAnsi="Times New Roman" w:cs="Times New Roman"/>
        </w:rPr>
        <w:t>Zur Schlichtung von allen aus dem Vereinsverhältnis entstehenden Streitigkeiten ist das vereinsinterne Schiedsgericht berufen. Es ist eine “Schlichtungseinrichtung” im Sinne des Vereinsgesetzes 2002 und kein Schiedsgericht nach den §§ 577 ff ZPO.</w:t>
      </w:r>
    </w:p>
    <w:p w:rsidR="00D80A30" w:rsidRDefault="00D80A30">
      <w:pPr>
        <w:jc w:val="both"/>
        <w:rPr>
          <w:rFonts w:ascii="Times New Roman" w:hAnsi="Times New Roman" w:cs="Times New Roman"/>
        </w:rPr>
      </w:pPr>
    </w:p>
    <w:p w:rsidR="00D80A30" w:rsidRDefault="00D80A30">
      <w:pPr>
        <w:numPr>
          <w:ilvl w:val="0"/>
          <w:numId w:val="19"/>
        </w:numPr>
        <w:jc w:val="both"/>
        <w:rPr>
          <w:rFonts w:ascii="Times New Roman" w:hAnsi="Times New Roman" w:cs="Times New Roman"/>
        </w:rPr>
      </w:pPr>
      <w:r>
        <w:rPr>
          <w:rFonts w:ascii="Times New Roman" w:hAnsi="Times New Roman" w:cs="Times New Roman"/>
        </w:rPr>
        <w:t xml:space="preserve">Das Schiedsgericht setzt sich aus drei ordentlichen Vereinsmitgliedern zusammen. Es wird derart gebildet, dass ein Streitteil dem Vorstand ein Mitglied als Schiedsrichter schriftlich namhaft macht. Über Aufforderung durch den Vorstand binnen sieben Tagen macht der andere Streitteil innerhalb von 14 Tagen seinerseits ein Mitglied des Schiedsgerichts namhaft. Nach Verständigung durch den Vorstand innerhalb von sieben Tagen wählen die namhaft gemachten Schiedsrichter binnen weiterer 14 Tage ein drittes ordentliches Mitglied zum/zur Vorsitzenden des Schiedsgerichts. Bei Stimmengleichheit entscheidet unter den Vorgeschlagenen das Los. Die Mitglieder des Schiedsgerichts </w:t>
      </w:r>
      <w:r>
        <w:rPr>
          <w:rFonts w:ascii="Times New Roman" w:hAnsi="Times New Roman" w:cs="Times New Roman"/>
        </w:rPr>
        <w:lastRenderedPageBreak/>
        <w:t>dürfen keinem Organ – mit Ausnahme der Generalversammlung – angehören, dessen Tätigkeit Gegenstand der Streitigkeit ist.</w:t>
      </w:r>
    </w:p>
    <w:p w:rsidR="00D80A30" w:rsidRDefault="00D80A30">
      <w:pPr>
        <w:jc w:val="both"/>
        <w:rPr>
          <w:rFonts w:ascii="Times New Roman" w:hAnsi="Times New Roman" w:cs="Times New Roman"/>
        </w:rPr>
      </w:pPr>
    </w:p>
    <w:p w:rsidR="00D80A30" w:rsidRDefault="00D80A30">
      <w:pPr>
        <w:numPr>
          <w:ilvl w:val="0"/>
          <w:numId w:val="19"/>
        </w:numPr>
        <w:jc w:val="both"/>
        <w:rPr>
          <w:rFonts w:ascii="Times New Roman" w:hAnsi="Times New Roman" w:cs="Times New Roman"/>
        </w:rPr>
      </w:pPr>
      <w:r>
        <w:rPr>
          <w:rFonts w:ascii="Times New Roman" w:hAnsi="Times New Roman" w:cs="Times New Roman"/>
        </w:rPr>
        <w:t>Das Schiedsgericht fällt seine Entscheidung nach Gewährung beiderseitigen Gehörs bei Anwesenheit aller seiner Mitglieder mit einfacher Stimmenmehrheit. Es entscheidet nach bestem Wissen und Gewissen. Seine Entscheidungen sind vereinsintern endgültig.</w:t>
      </w:r>
    </w:p>
    <w:p w:rsidR="00D80A30" w:rsidRDefault="00D80A30">
      <w:pPr>
        <w:jc w:val="both"/>
        <w:rPr>
          <w:rFonts w:ascii="Times New Roman" w:hAnsi="Times New Roman" w:cs="Times New Roman"/>
        </w:rPr>
      </w:pPr>
    </w:p>
    <w:p w:rsidR="00297CFF" w:rsidRDefault="00297CFF">
      <w:pPr>
        <w:jc w:val="both"/>
        <w:rPr>
          <w:rFonts w:ascii="Times New Roman" w:hAnsi="Times New Roman" w:cs="Times New Roman"/>
        </w:rPr>
      </w:pPr>
    </w:p>
    <w:p w:rsidR="00297CFF" w:rsidRDefault="00297CFF">
      <w:pPr>
        <w:jc w:val="both"/>
        <w:rPr>
          <w:rFonts w:ascii="Times New Roman" w:hAnsi="Times New Roman" w:cs="Times New Roman"/>
          <w:b/>
          <w:bCs/>
          <w:sz w:val="28"/>
          <w:szCs w:val="28"/>
        </w:rPr>
      </w:pPr>
      <w:r w:rsidRPr="00297CFF">
        <w:rPr>
          <w:rFonts w:ascii="Times New Roman" w:hAnsi="Times New Roman" w:cs="Times New Roman"/>
          <w:b/>
          <w:bCs/>
          <w:sz w:val="28"/>
          <w:szCs w:val="28"/>
        </w:rPr>
        <w:t>§ 16: Beiräte:</w:t>
      </w:r>
    </w:p>
    <w:p w:rsidR="00297CFF" w:rsidRPr="00297CFF" w:rsidRDefault="00297CFF">
      <w:pPr>
        <w:jc w:val="both"/>
        <w:rPr>
          <w:rFonts w:ascii="Times New Roman" w:hAnsi="Times New Roman" w:cs="Times New Roman"/>
          <w:b/>
          <w:bCs/>
          <w:sz w:val="28"/>
          <w:szCs w:val="28"/>
        </w:rPr>
      </w:pPr>
    </w:p>
    <w:p w:rsidR="00297CFF" w:rsidRDefault="00297CFF">
      <w:pPr>
        <w:jc w:val="both"/>
        <w:rPr>
          <w:rFonts w:ascii="Times New Roman" w:hAnsi="Times New Roman" w:cs="Times New Roman"/>
        </w:rPr>
      </w:pPr>
      <w:r>
        <w:rPr>
          <w:rFonts w:ascii="Times New Roman" w:hAnsi="Times New Roman" w:cs="Times New Roman"/>
        </w:rPr>
        <w:t>Die Beiräte bestehen aus dem Vorsitzenden, einem Stellvertreter und mind. Einem weiteren Mitglied, aber maximal drei Mitgliedern. Die Beiräte sollen externe Arbeitskreise und Ausschüsse für besondere Aufgaben- und Problembereiche bilden, die sich aus der Erfüllung des Vereinszweckes ergeben. Die Ergebnisse sind dem Vorstand zur weiteren Behandlung vorzulegen, um eine Beschlussfassung herbeizuführen.</w:t>
      </w:r>
    </w:p>
    <w:p w:rsidR="00297CFF" w:rsidRDefault="00297CFF">
      <w:pPr>
        <w:jc w:val="both"/>
        <w:rPr>
          <w:rFonts w:ascii="Times New Roman" w:hAnsi="Times New Roman" w:cs="Times New Roman"/>
        </w:rPr>
      </w:pPr>
    </w:p>
    <w:p w:rsidR="00D80A30" w:rsidRDefault="00D80A30">
      <w:pPr>
        <w:rPr>
          <w:rFonts w:ascii="Times New Roman" w:hAnsi="Times New Roman" w:cs="Times New Roman"/>
          <w:b/>
          <w:bCs/>
        </w:rPr>
      </w:pPr>
    </w:p>
    <w:p w:rsidR="00D80A30" w:rsidRDefault="00D80A30">
      <w:pPr>
        <w:rPr>
          <w:rFonts w:ascii="Times New Roman" w:hAnsi="Times New Roman" w:cs="Times New Roman"/>
          <w:b/>
          <w:bCs/>
          <w:sz w:val="28"/>
          <w:szCs w:val="28"/>
        </w:rPr>
      </w:pPr>
      <w:r>
        <w:rPr>
          <w:rFonts w:ascii="Times New Roman" w:hAnsi="Times New Roman" w:cs="Times New Roman"/>
          <w:b/>
          <w:bCs/>
          <w:sz w:val="28"/>
          <w:szCs w:val="28"/>
        </w:rPr>
        <w:t>§ 1</w:t>
      </w:r>
      <w:r w:rsidR="00297CFF">
        <w:rPr>
          <w:rFonts w:ascii="Times New Roman" w:hAnsi="Times New Roman" w:cs="Times New Roman"/>
          <w:b/>
          <w:bCs/>
          <w:sz w:val="28"/>
          <w:szCs w:val="28"/>
        </w:rPr>
        <w:t>7</w:t>
      </w:r>
      <w:r>
        <w:rPr>
          <w:rFonts w:ascii="Times New Roman" w:hAnsi="Times New Roman" w:cs="Times New Roman"/>
          <w:b/>
          <w:bCs/>
          <w:sz w:val="28"/>
          <w:szCs w:val="28"/>
        </w:rPr>
        <w:t>: Freiwillige Auflösung des Vereins</w:t>
      </w:r>
    </w:p>
    <w:p w:rsidR="00D80A30" w:rsidRDefault="00D80A30">
      <w:pPr>
        <w:rPr>
          <w:rFonts w:ascii="Times New Roman" w:hAnsi="Times New Roman" w:cs="Times New Roman"/>
        </w:rPr>
      </w:pPr>
    </w:p>
    <w:p w:rsidR="00D80A30" w:rsidRDefault="00D80A30">
      <w:pPr>
        <w:numPr>
          <w:ilvl w:val="0"/>
          <w:numId w:val="15"/>
        </w:numPr>
        <w:jc w:val="both"/>
        <w:rPr>
          <w:rFonts w:ascii="Times New Roman" w:hAnsi="Times New Roman" w:cs="Times New Roman"/>
        </w:rPr>
      </w:pPr>
      <w:r>
        <w:rPr>
          <w:rFonts w:ascii="Times New Roman" w:hAnsi="Times New Roman" w:cs="Times New Roman"/>
        </w:rPr>
        <w:t>Die freiwillige Auflösung des Vereins kann nur in einer Generalversammlung und nur mit Zweidrittelmehrheit der abgegebenen gültigen Stimmen beschlossen werden.</w:t>
      </w:r>
    </w:p>
    <w:p w:rsidR="00D80A30" w:rsidRDefault="00D80A30">
      <w:pPr>
        <w:jc w:val="both"/>
        <w:rPr>
          <w:rFonts w:ascii="Times New Roman" w:hAnsi="Times New Roman" w:cs="Times New Roman"/>
        </w:rPr>
      </w:pPr>
    </w:p>
    <w:p w:rsidR="00D80A30" w:rsidRDefault="00D80A30">
      <w:pPr>
        <w:numPr>
          <w:ilvl w:val="0"/>
          <w:numId w:val="16"/>
        </w:numPr>
        <w:jc w:val="both"/>
        <w:rPr>
          <w:rFonts w:ascii="Times New Roman" w:hAnsi="Times New Roman" w:cs="Times New Roman"/>
        </w:rPr>
      </w:pPr>
      <w:r>
        <w:rPr>
          <w:rFonts w:ascii="Times New Roman" w:hAnsi="Times New Roman" w:cs="Times New Roman"/>
        </w:rPr>
        <w:t>Diese Generalversammlung hat auch – sofern Vereinsvermögen vorhanden ist – über die Abwicklung zu beschließen. Insbesondere hat sie einen Abwickler zu berufen und Beschluss darüber zu fassen, wem dieser das nach Abdeckung der Passiven verbleibende Vereinsvermögen zu übertragen hat. Dieses Vermögen</w:t>
      </w:r>
      <w:r>
        <w:rPr>
          <w:rStyle w:val="Funotenzeichen"/>
          <w:rFonts w:ascii="Times New Roman" w:hAnsi="Times New Roman"/>
        </w:rPr>
        <w:footnoteReference w:id="9"/>
      </w:r>
      <w:r>
        <w:rPr>
          <w:rFonts w:ascii="Times New Roman" w:hAnsi="Times New Roman" w:cs="Times New Roman"/>
        </w:rPr>
        <w:t xml:space="preserve"> soll, soweit dies möglich und erlaubt ist, einer Organisation zufallen, die gleiche oder ähnliche Zwecke wie dieser Verein verfolgt, sonst Zwecken der Sozialhilfe.</w:t>
      </w:r>
    </w:p>
    <w:p w:rsidR="00D92469" w:rsidRDefault="00D92469" w:rsidP="00D92469">
      <w:pPr>
        <w:jc w:val="both"/>
        <w:rPr>
          <w:rFonts w:ascii="Times New Roman" w:hAnsi="Times New Roman" w:cs="Times New Roman"/>
        </w:rPr>
      </w:pPr>
    </w:p>
    <w:p w:rsidR="00D92469" w:rsidRDefault="00D92469" w:rsidP="00D92469">
      <w:pPr>
        <w:jc w:val="both"/>
        <w:rPr>
          <w:rFonts w:ascii="Times New Roman" w:hAnsi="Times New Roman" w:cs="Times New Roman"/>
        </w:rPr>
      </w:pPr>
    </w:p>
    <w:p w:rsidR="00266AA5" w:rsidRDefault="00D92469" w:rsidP="00266AA5">
      <w:pPr>
        <w:rPr>
          <w:rFonts w:ascii="Times New Roman" w:hAnsi="Times New Roman" w:cs="Times New Roman"/>
        </w:rPr>
      </w:pPr>
      <w:r>
        <w:rPr>
          <w:rFonts w:ascii="Times New Roman" w:hAnsi="Times New Roman" w:cs="Times New Roman"/>
        </w:rPr>
        <w:t>Statuten geändert laut Vereinsgesetz 2002</w:t>
      </w:r>
      <w:r w:rsidR="00266AA5">
        <w:rPr>
          <w:rFonts w:ascii="Times New Roman" w:hAnsi="Times New Roman" w:cs="Times New Roman"/>
        </w:rPr>
        <w:t xml:space="preserve"> </w:t>
      </w:r>
    </w:p>
    <w:p w:rsidR="00266AA5" w:rsidRPr="00266AA5" w:rsidRDefault="00266AA5" w:rsidP="00266AA5">
      <w:pPr>
        <w:rPr>
          <w:rFonts w:ascii="Times New Roman" w:hAnsi="Times New Roman" w:cs="Times New Roman"/>
          <w:color w:val="000000"/>
          <w:u w:val="single"/>
          <w:lang w:eastAsia="de-DE"/>
        </w:rPr>
      </w:pPr>
      <w:r w:rsidRPr="00266AA5">
        <w:rPr>
          <w:rFonts w:ascii="Times New Roman" w:hAnsi="Times New Roman" w:cs="Times New Roman"/>
        </w:rPr>
        <w:t xml:space="preserve">und </w:t>
      </w:r>
      <w:r w:rsidRPr="00266AA5">
        <w:rPr>
          <w:rFonts w:ascii="Times New Roman" w:hAnsi="Times New Roman" w:cs="Times New Roman"/>
          <w:color w:val="000000"/>
          <w:lang w:eastAsia="de-DE"/>
        </w:rPr>
        <w:t xml:space="preserve">$ 11 (1) bei der </w:t>
      </w:r>
      <w:r w:rsidRPr="00266AA5">
        <w:rPr>
          <w:rFonts w:ascii="Times New Roman" w:hAnsi="Times New Roman" w:cs="Times New Roman"/>
        </w:rPr>
        <w:t>Generalversammlung am 04.12.2013</w:t>
      </w:r>
      <w:r>
        <w:rPr>
          <w:rFonts w:ascii="Times New Roman" w:hAnsi="Times New Roman" w:cs="Times New Roman"/>
        </w:rPr>
        <w:t>.</w:t>
      </w:r>
      <w:r w:rsidRPr="00266AA5">
        <w:rPr>
          <w:rFonts w:ascii="Times New Roman" w:hAnsi="Times New Roman" w:cs="Times New Roman"/>
        </w:rPr>
        <w:t xml:space="preserve"> </w:t>
      </w:r>
    </w:p>
    <w:p w:rsidR="00D92469" w:rsidRPr="00266AA5" w:rsidRDefault="00D92469" w:rsidP="00D92469">
      <w:pPr>
        <w:jc w:val="both"/>
        <w:rPr>
          <w:rFonts w:ascii="Times New Roman" w:hAnsi="Times New Roman" w:cs="Times New Roman"/>
        </w:rPr>
      </w:pPr>
    </w:p>
    <w:p w:rsidR="00D92469" w:rsidRDefault="00D92469" w:rsidP="00D92469">
      <w:pPr>
        <w:jc w:val="both"/>
        <w:rPr>
          <w:rFonts w:ascii="Times New Roman" w:hAnsi="Times New Roman" w:cs="Times New Roman"/>
        </w:rPr>
      </w:pPr>
    </w:p>
    <w:p w:rsidR="00D92469" w:rsidRDefault="00D92469" w:rsidP="00D92469">
      <w:pPr>
        <w:jc w:val="both"/>
        <w:rPr>
          <w:rFonts w:ascii="Times New Roman" w:hAnsi="Times New Roman" w:cs="Times New Roman"/>
        </w:rPr>
      </w:pPr>
      <w:r>
        <w:rPr>
          <w:rFonts w:ascii="Times New Roman" w:hAnsi="Times New Roman" w:cs="Times New Roman"/>
        </w:rPr>
        <w:t xml:space="preserve">Scheibbs, </w:t>
      </w:r>
      <w:r w:rsidR="00266AA5">
        <w:rPr>
          <w:rFonts w:ascii="Times New Roman" w:hAnsi="Times New Roman" w:cs="Times New Roman"/>
        </w:rPr>
        <w:t>05.12.2013</w:t>
      </w:r>
    </w:p>
    <w:p w:rsidR="00D92469" w:rsidRDefault="00D92469" w:rsidP="00D92469">
      <w:pPr>
        <w:jc w:val="both"/>
        <w:rPr>
          <w:rFonts w:ascii="Times New Roman" w:hAnsi="Times New Roman" w:cs="Times New Roman"/>
        </w:rPr>
      </w:pPr>
    </w:p>
    <w:p w:rsidR="00D92469" w:rsidRDefault="00D92469" w:rsidP="00D92469">
      <w:pPr>
        <w:jc w:val="both"/>
        <w:rPr>
          <w:rFonts w:ascii="Times New Roman" w:hAnsi="Times New Roman" w:cs="Times New Roman"/>
        </w:rPr>
      </w:pPr>
      <w:r>
        <w:rPr>
          <w:rFonts w:ascii="Times New Roman" w:hAnsi="Times New Roman" w:cs="Times New Roman"/>
        </w:rPr>
        <w:t xml:space="preserve">Für den Verein       </w:t>
      </w:r>
    </w:p>
    <w:p w:rsidR="00D92469" w:rsidRDefault="00D92469" w:rsidP="00D92469">
      <w:pPr>
        <w:jc w:val="both"/>
        <w:rPr>
          <w:rFonts w:ascii="Times New Roman" w:hAnsi="Times New Roman" w:cs="Times New Roman"/>
        </w:rPr>
      </w:pPr>
    </w:p>
    <w:p w:rsidR="00D92469" w:rsidRDefault="001F0249" w:rsidP="00D92469">
      <w:pPr>
        <w:jc w:val="both"/>
        <w:rPr>
          <w:rFonts w:ascii="Times New Roman" w:hAnsi="Times New Roman" w:cs="Times New Roman"/>
        </w:rPr>
      </w:pPr>
      <w:r>
        <w:rPr>
          <w:rFonts w:ascii="Times New Roman" w:hAnsi="Times New Roman" w:cs="Times New Roman"/>
          <w:noProof/>
          <w:lang w:val="de-AT"/>
        </w:rPr>
        <w:drawing>
          <wp:inline distT="0" distB="0" distL="0" distR="0">
            <wp:extent cx="1704975" cy="1066800"/>
            <wp:effectExtent l="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1066800"/>
                    </a:xfrm>
                    <a:prstGeom prst="rect">
                      <a:avLst/>
                    </a:prstGeom>
                    <a:noFill/>
                    <a:ln>
                      <a:noFill/>
                    </a:ln>
                  </pic:spPr>
                </pic:pic>
              </a:graphicData>
            </a:graphic>
          </wp:inline>
        </w:drawing>
      </w:r>
    </w:p>
    <w:p w:rsidR="00D92469" w:rsidRDefault="00D92469" w:rsidP="00D92469">
      <w:pPr>
        <w:jc w:val="both"/>
        <w:rPr>
          <w:rFonts w:ascii="Times New Roman" w:hAnsi="Times New Roman" w:cs="Times New Roman"/>
        </w:rPr>
      </w:pPr>
    </w:p>
    <w:p w:rsidR="00D92469" w:rsidRDefault="00266AA5" w:rsidP="00D92469">
      <w:pPr>
        <w:jc w:val="both"/>
        <w:rPr>
          <w:rFonts w:ascii="Times New Roman" w:hAnsi="Times New Roman" w:cs="Times New Roman"/>
        </w:rPr>
      </w:pPr>
      <w:r>
        <w:rPr>
          <w:rFonts w:ascii="Times New Roman" w:hAnsi="Times New Roman" w:cs="Times New Roman"/>
        </w:rPr>
        <w:t>Bernhard Hofecker</w:t>
      </w:r>
    </w:p>
    <w:p w:rsidR="00D92469" w:rsidRDefault="00D92469" w:rsidP="00D92469">
      <w:pPr>
        <w:jc w:val="both"/>
        <w:rPr>
          <w:rFonts w:ascii="Times New Roman" w:hAnsi="Times New Roman" w:cs="Times New Roman"/>
        </w:rPr>
      </w:pPr>
      <w:r>
        <w:rPr>
          <w:rFonts w:ascii="Times New Roman" w:hAnsi="Times New Roman" w:cs="Times New Roman"/>
        </w:rPr>
        <w:t>Schriftführer</w:t>
      </w:r>
    </w:p>
    <w:sectPr w:rsidR="00D92469">
      <w:pgSz w:w="11906" w:h="16838"/>
      <w:pgMar w:top="1417" w:right="1417" w:bottom="1134" w:left="1417"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6C1" w:rsidRDefault="009246C1">
      <w:r>
        <w:separator/>
      </w:r>
    </w:p>
  </w:endnote>
  <w:endnote w:type="continuationSeparator" w:id="0">
    <w:p w:rsidR="009246C1" w:rsidRDefault="0092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6C1" w:rsidRDefault="009246C1">
      <w:r>
        <w:separator/>
      </w:r>
    </w:p>
  </w:footnote>
  <w:footnote w:type="continuationSeparator" w:id="0">
    <w:p w:rsidR="009246C1" w:rsidRDefault="009246C1">
      <w:r>
        <w:continuationSeparator/>
      </w:r>
    </w:p>
  </w:footnote>
  <w:footnote w:id="1">
    <w:p w:rsidR="00D80A30" w:rsidRDefault="00D80A30">
      <w:pPr>
        <w:pStyle w:val="Funotentext"/>
        <w:jc w:val="both"/>
        <w:rPr>
          <w:b/>
          <w:bCs/>
          <w:sz w:val="16"/>
          <w:szCs w:val="16"/>
        </w:rPr>
      </w:pPr>
      <w:r>
        <w:rPr>
          <w:rStyle w:val="Funotenzeichen"/>
          <w:rFonts w:cs="Arial"/>
          <w:sz w:val="16"/>
          <w:szCs w:val="16"/>
        </w:rPr>
        <w:footnoteRef/>
      </w:r>
      <w:r>
        <w:rPr>
          <w:sz w:val="16"/>
          <w:szCs w:val="16"/>
        </w:rPr>
        <w:t xml:space="preserve"> </w:t>
      </w:r>
      <w:r>
        <w:rPr>
          <w:b/>
          <w:bCs/>
          <w:sz w:val="16"/>
          <w:szCs w:val="16"/>
        </w:rPr>
        <w:t>Muster im Sinne des ab 01.07.2002 geltenden Vereinsgesetzes 2002, BGBl. I Nr. 66/2002.</w:t>
      </w:r>
    </w:p>
    <w:p w:rsidR="00D80A30" w:rsidRDefault="00D80A30">
      <w:pPr>
        <w:pStyle w:val="Funotentext"/>
        <w:jc w:val="both"/>
        <w:rPr>
          <w:sz w:val="16"/>
          <w:szCs w:val="16"/>
        </w:rPr>
      </w:pPr>
      <w:r>
        <w:rPr>
          <w:sz w:val="16"/>
          <w:szCs w:val="16"/>
        </w:rPr>
        <w:t>(Dieses Statutenmuster eignet sich zur Weiterbearbeitung. Es kann auch ergänzt werden. Bitte streichen Sie jeweils das Nichtzutreffende sowie die Fußnoten, bevor Sie die Statuten der Vereinsbehörde vorlegen)</w:t>
      </w:r>
    </w:p>
    <w:p w:rsidR="00D80A30" w:rsidRDefault="00D80A30">
      <w:pPr>
        <w:pStyle w:val="Funotentext"/>
        <w:jc w:val="both"/>
        <w:rPr>
          <w:sz w:val="16"/>
          <w:szCs w:val="16"/>
        </w:rPr>
      </w:pPr>
      <w:r>
        <w:rPr>
          <w:sz w:val="16"/>
          <w:szCs w:val="16"/>
          <w:u w:val="single"/>
        </w:rPr>
        <w:t>Notwendige</w:t>
      </w:r>
      <w:r>
        <w:rPr>
          <w:sz w:val="16"/>
          <w:szCs w:val="16"/>
        </w:rPr>
        <w:t xml:space="preserve"> Änderungen gegenüber dem früheren Muster iSd Vereinsgesetzes 1951 finden sich in § 5 Abs 3 (früher Abs 4),     § 9 Abs 2, § 10 lit d (früher lit c), § 13 Abs 1 erster Satz (zweiter Satz früher Abs 5), § 13 Abs 2 zweiter Satz (früher Abs 1), § 13 Abs 4 zweiter Halbsatz (früher Abs 3), § 14 Abs 1 zweiter Satz, § 14 Abs 2, § 15 Abs 2 letzter Satz, § 15 Abs 3 erster Satz. </w:t>
      </w:r>
    </w:p>
    <w:p w:rsidR="00D80A30" w:rsidRDefault="00D80A30">
      <w:pPr>
        <w:pStyle w:val="Funotentext"/>
        <w:jc w:val="both"/>
        <w:rPr>
          <w:sz w:val="16"/>
          <w:szCs w:val="16"/>
        </w:rPr>
      </w:pPr>
      <w:r>
        <w:rPr>
          <w:sz w:val="16"/>
          <w:szCs w:val="16"/>
        </w:rPr>
        <w:t>Einige weitere Anpassungen beruhen auf praktischen Erwägungen (§ 5 Abs 1, § 6 Abs 1, § 9 Abs 1 erster Satz,  § 9 Abs 3 erster Satz, § 9 Abs 4, § 9 Abs 6 vierter Satz gestrichen, § 9 Abs 7, § 9 Abs 8 erster Satz, § 11 Abs 3 erster Satz, § 11 Abs 7 zweiter Satz, § 12 zweiter Satz, § 12 lit a und e, § 14 Abs 3 erster und zweiter Satz, § 15 Abs 1 zweiter Satz).</w:t>
      </w:r>
    </w:p>
    <w:p w:rsidR="00000000" w:rsidRDefault="00D80A30">
      <w:pPr>
        <w:pStyle w:val="Funotentext"/>
        <w:jc w:val="both"/>
      </w:pPr>
      <w:r>
        <w:rPr>
          <w:sz w:val="16"/>
          <w:szCs w:val="16"/>
        </w:rPr>
        <w:t>Dazu kommen ein paar Anpassungen im Ausdruck.</w:t>
      </w:r>
    </w:p>
  </w:footnote>
  <w:footnote w:id="2">
    <w:p w:rsidR="00000000" w:rsidRDefault="00D80A30">
      <w:pPr>
        <w:pStyle w:val="Funotentext"/>
        <w:jc w:val="both"/>
      </w:pPr>
      <w:r>
        <w:rPr>
          <w:rStyle w:val="Funotenzeichen"/>
          <w:rFonts w:cs="Arial"/>
          <w:sz w:val="16"/>
          <w:szCs w:val="16"/>
        </w:rPr>
        <w:footnoteRef/>
      </w:r>
      <w:r>
        <w:rPr>
          <w:sz w:val="16"/>
          <w:szCs w:val="16"/>
        </w:rPr>
        <w:t xml:space="preserve"> Vor allem im Hinblick auf die Organisationsstruktur großer Vereine und den Betrieb vereinseigener Unternehmungen empfehlen sich spezifische Anpassungen bzw. Ergänzungen der Statuten. Für ein auf die Erlangung steuerlicher Begünstigungen bei Betätigung für gemeinnützige, mildtätige oder kirchliche Zwecke (§§ 34 ff BAO) abgestimmtes Statutenmuster siehe unter </w:t>
      </w:r>
      <w:r>
        <w:rPr>
          <w:rStyle w:val="Hyperlink"/>
          <w:rFonts w:cs="Arial"/>
          <w:color w:val="auto"/>
          <w:sz w:val="16"/>
          <w:szCs w:val="16"/>
        </w:rPr>
        <w:t>http://www.bmf.gv.at/service/publikationen/download/broschueren/vereine.pdf</w:t>
      </w:r>
      <w:r>
        <w:rPr>
          <w:sz w:val="16"/>
          <w:szCs w:val="16"/>
        </w:rPr>
        <w:t xml:space="preserve"> bzw. unter </w:t>
      </w:r>
      <w:r>
        <w:rPr>
          <w:rStyle w:val="Hyperlink"/>
          <w:rFonts w:cs="Arial"/>
          <w:color w:val="auto"/>
          <w:sz w:val="16"/>
          <w:szCs w:val="16"/>
        </w:rPr>
        <w:t>http://www.lexisnexis.at/verein-im-steuerrecht/vereinsstatuten2002</w:t>
      </w:r>
      <w:r>
        <w:rPr>
          <w:sz w:val="16"/>
          <w:szCs w:val="16"/>
        </w:rPr>
        <w:t>.</w:t>
      </w:r>
    </w:p>
  </w:footnote>
  <w:footnote w:id="3">
    <w:p w:rsidR="00000000" w:rsidRDefault="00D80A30">
      <w:pPr>
        <w:pStyle w:val="Funotentext"/>
        <w:jc w:val="both"/>
      </w:pPr>
      <w:r>
        <w:rPr>
          <w:rStyle w:val="Funotenzeichen"/>
          <w:rFonts w:cs="Arial"/>
          <w:sz w:val="16"/>
          <w:szCs w:val="16"/>
        </w:rPr>
        <w:footnoteRef/>
      </w:r>
      <w:r>
        <w:rPr>
          <w:sz w:val="16"/>
          <w:szCs w:val="16"/>
        </w:rPr>
        <w:t xml:space="preserve"> zB auf die ganze Welt, ganz Österreich, das Gebiet des Bundeslandes XY oder das Gebiet der Stadt/Gemeinde YZ.</w:t>
      </w:r>
    </w:p>
  </w:footnote>
  <w:footnote w:id="4">
    <w:p w:rsidR="00000000" w:rsidRDefault="00D80A30">
      <w:pPr>
        <w:pStyle w:val="Funotentext"/>
        <w:jc w:val="both"/>
      </w:pPr>
      <w:r>
        <w:rPr>
          <w:rStyle w:val="Funotenzeichen"/>
          <w:rFonts w:cs="Arial"/>
          <w:sz w:val="16"/>
          <w:szCs w:val="16"/>
        </w:rPr>
        <w:footnoteRef/>
      </w:r>
      <w:r>
        <w:rPr>
          <w:sz w:val="16"/>
          <w:szCs w:val="16"/>
        </w:rPr>
        <w:t xml:space="preserve"> Das Vereinsgesetz verlangt eine klare und umfassende Umschreibung des Zwecks.</w:t>
      </w:r>
    </w:p>
  </w:footnote>
  <w:footnote w:id="5">
    <w:p w:rsidR="00000000" w:rsidRDefault="00D80A30">
      <w:pPr>
        <w:pStyle w:val="Funotentext"/>
        <w:jc w:val="both"/>
      </w:pPr>
      <w:r>
        <w:rPr>
          <w:rStyle w:val="Funotenzeichen"/>
          <w:rFonts w:cs="Arial"/>
          <w:sz w:val="16"/>
          <w:szCs w:val="16"/>
        </w:rPr>
        <w:footnoteRef/>
      </w:r>
      <w:r>
        <w:rPr>
          <w:sz w:val="16"/>
          <w:szCs w:val="16"/>
        </w:rPr>
        <w:t xml:space="preserve"> Tätigkeiten wie zB Vorträge und Versammlungen, gesellige Zusammenkünfte, Diskussionsveranstaltungen, Herausgabe von Publikationen, Einrichtung einer Bibliothek.</w:t>
      </w:r>
    </w:p>
  </w:footnote>
  <w:footnote w:id="6">
    <w:p w:rsidR="00000000" w:rsidRDefault="00D80A30">
      <w:pPr>
        <w:pStyle w:val="Funotentext"/>
        <w:jc w:val="both"/>
      </w:pPr>
      <w:r>
        <w:rPr>
          <w:rStyle w:val="Funotenzeichen"/>
          <w:rFonts w:cs="Arial"/>
          <w:sz w:val="16"/>
          <w:szCs w:val="16"/>
        </w:rPr>
        <w:footnoteRef/>
      </w:r>
      <w:r>
        <w:rPr>
          <w:sz w:val="16"/>
          <w:szCs w:val="16"/>
        </w:rPr>
        <w:t xml:space="preserve"> Abgesehen von den weithin üblichen Beitrittsgebühren und Mitgliedsbeiträgen kommen zB Erträgnisse aus Veranstaltungen oder aus vereinseigenen Unternehmungen, Spenden, Sammlungen, Vermächtnisse und sonstige Zuwendungen in Betracht.</w:t>
      </w:r>
    </w:p>
  </w:footnote>
  <w:footnote w:id="7">
    <w:p w:rsidR="00000000" w:rsidRDefault="00D80A30">
      <w:pPr>
        <w:pStyle w:val="Funotentext"/>
        <w:jc w:val="both"/>
      </w:pPr>
      <w:r>
        <w:rPr>
          <w:rStyle w:val="Funotenzeichen"/>
          <w:rFonts w:cs="Arial"/>
          <w:sz w:val="16"/>
          <w:szCs w:val="16"/>
        </w:rPr>
        <w:footnoteRef/>
      </w:r>
      <w:r>
        <w:rPr>
          <w:sz w:val="16"/>
          <w:szCs w:val="16"/>
        </w:rPr>
        <w:t xml:space="preserve"> Das sind die Offene Handelsgesellschaft (OHG), die Kommanditgesellschaft (KG) und die Eingetragene Erwerbsgesellschaft (EEG).</w:t>
      </w:r>
    </w:p>
  </w:footnote>
  <w:footnote w:id="8">
    <w:p w:rsidR="00000000" w:rsidRDefault="00D80A30">
      <w:pPr>
        <w:pStyle w:val="Funotentext"/>
        <w:jc w:val="both"/>
      </w:pPr>
      <w:r>
        <w:rPr>
          <w:rStyle w:val="Funotenzeichen"/>
          <w:rFonts w:cs="Arial"/>
          <w:sz w:val="16"/>
          <w:szCs w:val="16"/>
        </w:rPr>
        <w:footnoteRef/>
      </w:r>
      <w:r>
        <w:rPr>
          <w:sz w:val="16"/>
          <w:szCs w:val="16"/>
        </w:rPr>
        <w:t xml:space="preserve"> zB zwei oder vier Jahre (abgestimmt auf den Abstand zwischen ordentlichen Generalversammlungen nach § 9 Abs 1).</w:t>
      </w:r>
    </w:p>
  </w:footnote>
  <w:footnote w:id="9">
    <w:p w:rsidR="00000000" w:rsidRDefault="00D80A30">
      <w:pPr>
        <w:pStyle w:val="Funotentext"/>
        <w:jc w:val="both"/>
      </w:pPr>
      <w:r>
        <w:rPr>
          <w:rStyle w:val="Funotenzeichen"/>
          <w:rFonts w:cs="Arial"/>
          <w:sz w:val="16"/>
          <w:szCs w:val="16"/>
        </w:rPr>
        <w:footnoteRef/>
      </w:r>
      <w:r>
        <w:rPr>
          <w:sz w:val="16"/>
          <w:szCs w:val="16"/>
        </w:rPr>
        <w:t xml:space="preserve"> Das Vereinsgesetz lässt auch eine Bestimmung zu, wonach verbleibendes Vereinsvermögen soweit an die Mitglieder verteilt werden soll, als es den Wert der von diesen geleisteten Einlagen nicht übersteigt. In diesem Fall braucht es eine zusätzliche Angabe, was mit darüber hinaus verbleibendem Vermögen geschehen soll.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80A5C"/>
    <w:multiLevelType w:val="singleLevel"/>
    <w:tmpl w:val="04070015"/>
    <w:lvl w:ilvl="0">
      <w:start w:val="1"/>
      <w:numFmt w:val="decimal"/>
      <w:lvlText w:val="(%1)"/>
      <w:lvlJc w:val="left"/>
      <w:pPr>
        <w:tabs>
          <w:tab w:val="num" w:pos="360"/>
        </w:tabs>
        <w:ind w:left="360" w:hanging="360"/>
      </w:pPr>
      <w:rPr>
        <w:rFonts w:cs="Times New Roman" w:hint="default"/>
      </w:rPr>
    </w:lvl>
  </w:abstractNum>
  <w:abstractNum w:abstractNumId="1">
    <w:nsid w:val="150769DA"/>
    <w:multiLevelType w:val="singleLevel"/>
    <w:tmpl w:val="A9E40CA2"/>
    <w:lvl w:ilvl="0">
      <w:start w:val="1"/>
      <w:numFmt w:val="decimal"/>
      <w:lvlText w:val="(%1)"/>
      <w:lvlJc w:val="left"/>
      <w:pPr>
        <w:tabs>
          <w:tab w:val="num" w:pos="360"/>
        </w:tabs>
        <w:ind w:left="360" w:hanging="360"/>
      </w:pPr>
      <w:rPr>
        <w:rFonts w:cs="Times New Roman"/>
        <w:b w:val="0"/>
        <w:bCs w:val="0"/>
        <w:i w:val="0"/>
        <w:iCs w:val="0"/>
      </w:rPr>
    </w:lvl>
  </w:abstractNum>
  <w:abstractNum w:abstractNumId="2">
    <w:nsid w:val="19133657"/>
    <w:multiLevelType w:val="singleLevel"/>
    <w:tmpl w:val="E754431C"/>
    <w:lvl w:ilvl="0">
      <w:start w:val="1"/>
      <w:numFmt w:val="lowerLetter"/>
      <w:lvlText w:val="%1."/>
      <w:lvlJc w:val="left"/>
      <w:pPr>
        <w:tabs>
          <w:tab w:val="num" w:pos="360"/>
        </w:tabs>
        <w:ind w:left="360" w:hanging="360"/>
      </w:pPr>
      <w:rPr>
        <w:rFonts w:cs="Times New Roman"/>
      </w:rPr>
    </w:lvl>
  </w:abstractNum>
  <w:abstractNum w:abstractNumId="3">
    <w:nsid w:val="198255F0"/>
    <w:multiLevelType w:val="singleLevel"/>
    <w:tmpl w:val="04070015"/>
    <w:lvl w:ilvl="0">
      <w:start w:val="1"/>
      <w:numFmt w:val="decimal"/>
      <w:lvlText w:val="(%1)"/>
      <w:lvlJc w:val="left"/>
      <w:pPr>
        <w:tabs>
          <w:tab w:val="num" w:pos="360"/>
        </w:tabs>
        <w:ind w:left="360" w:hanging="360"/>
      </w:pPr>
      <w:rPr>
        <w:rFonts w:cs="Times New Roman" w:hint="default"/>
      </w:rPr>
    </w:lvl>
  </w:abstractNum>
  <w:abstractNum w:abstractNumId="4">
    <w:nsid w:val="2BE2346E"/>
    <w:multiLevelType w:val="singleLevel"/>
    <w:tmpl w:val="04070015"/>
    <w:lvl w:ilvl="0">
      <w:start w:val="1"/>
      <w:numFmt w:val="decimal"/>
      <w:lvlText w:val="(%1)"/>
      <w:lvlJc w:val="left"/>
      <w:pPr>
        <w:tabs>
          <w:tab w:val="num" w:pos="360"/>
        </w:tabs>
        <w:ind w:left="360" w:hanging="360"/>
      </w:pPr>
      <w:rPr>
        <w:rFonts w:cs="Times New Roman"/>
      </w:rPr>
    </w:lvl>
  </w:abstractNum>
  <w:abstractNum w:abstractNumId="5">
    <w:nsid w:val="301372D8"/>
    <w:multiLevelType w:val="singleLevel"/>
    <w:tmpl w:val="446A0044"/>
    <w:lvl w:ilvl="0">
      <w:start w:val="2"/>
      <w:numFmt w:val="decimal"/>
      <w:lvlText w:val="(%1)"/>
      <w:lvlJc w:val="left"/>
      <w:pPr>
        <w:tabs>
          <w:tab w:val="num" w:pos="360"/>
        </w:tabs>
        <w:ind w:left="357" w:hanging="357"/>
      </w:pPr>
      <w:rPr>
        <w:rFonts w:cs="Times New Roman"/>
        <w:b w:val="0"/>
        <w:bCs w:val="0"/>
        <w:i w:val="0"/>
        <w:iCs w:val="0"/>
      </w:rPr>
    </w:lvl>
  </w:abstractNum>
  <w:abstractNum w:abstractNumId="6">
    <w:nsid w:val="33D821A2"/>
    <w:multiLevelType w:val="singleLevel"/>
    <w:tmpl w:val="A9E40CA2"/>
    <w:lvl w:ilvl="0">
      <w:start w:val="1"/>
      <w:numFmt w:val="decimal"/>
      <w:lvlText w:val="(%1)"/>
      <w:lvlJc w:val="left"/>
      <w:pPr>
        <w:tabs>
          <w:tab w:val="num" w:pos="360"/>
        </w:tabs>
        <w:ind w:left="360" w:hanging="360"/>
      </w:pPr>
      <w:rPr>
        <w:rFonts w:cs="Times New Roman"/>
        <w:b w:val="0"/>
        <w:bCs w:val="0"/>
        <w:i w:val="0"/>
        <w:iCs w:val="0"/>
      </w:rPr>
    </w:lvl>
  </w:abstractNum>
  <w:abstractNum w:abstractNumId="7">
    <w:nsid w:val="349733F9"/>
    <w:multiLevelType w:val="singleLevel"/>
    <w:tmpl w:val="04070015"/>
    <w:lvl w:ilvl="0">
      <w:start w:val="1"/>
      <w:numFmt w:val="decimal"/>
      <w:lvlText w:val="(%1)"/>
      <w:lvlJc w:val="left"/>
      <w:pPr>
        <w:tabs>
          <w:tab w:val="num" w:pos="360"/>
        </w:tabs>
        <w:ind w:left="360" w:hanging="360"/>
      </w:pPr>
      <w:rPr>
        <w:rFonts w:cs="Times New Roman" w:hint="default"/>
      </w:rPr>
    </w:lvl>
  </w:abstractNum>
  <w:abstractNum w:abstractNumId="8">
    <w:nsid w:val="3BC70406"/>
    <w:multiLevelType w:val="singleLevel"/>
    <w:tmpl w:val="04070015"/>
    <w:lvl w:ilvl="0">
      <w:start w:val="1"/>
      <w:numFmt w:val="decimal"/>
      <w:lvlText w:val="(%1)"/>
      <w:lvlJc w:val="left"/>
      <w:pPr>
        <w:tabs>
          <w:tab w:val="num" w:pos="360"/>
        </w:tabs>
        <w:ind w:left="360" w:hanging="360"/>
      </w:pPr>
      <w:rPr>
        <w:rFonts w:cs="Times New Roman" w:hint="default"/>
      </w:rPr>
    </w:lvl>
  </w:abstractNum>
  <w:abstractNum w:abstractNumId="9">
    <w:nsid w:val="42712931"/>
    <w:multiLevelType w:val="singleLevel"/>
    <w:tmpl w:val="FB904C54"/>
    <w:lvl w:ilvl="0">
      <w:start w:val="2"/>
      <w:numFmt w:val="decimal"/>
      <w:lvlText w:val="(%1)"/>
      <w:lvlJc w:val="left"/>
      <w:pPr>
        <w:tabs>
          <w:tab w:val="num" w:pos="360"/>
        </w:tabs>
        <w:ind w:left="360" w:hanging="360"/>
      </w:pPr>
      <w:rPr>
        <w:rFonts w:cs="Times New Roman"/>
        <w:b w:val="0"/>
        <w:bCs w:val="0"/>
        <w:i w:val="0"/>
        <w:iCs w:val="0"/>
      </w:rPr>
    </w:lvl>
  </w:abstractNum>
  <w:abstractNum w:abstractNumId="10">
    <w:nsid w:val="43195F22"/>
    <w:multiLevelType w:val="singleLevel"/>
    <w:tmpl w:val="04070015"/>
    <w:lvl w:ilvl="0">
      <w:start w:val="1"/>
      <w:numFmt w:val="decimal"/>
      <w:lvlText w:val="(%1)"/>
      <w:lvlJc w:val="left"/>
      <w:pPr>
        <w:tabs>
          <w:tab w:val="num" w:pos="360"/>
        </w:tabs>
        <w:ind w:left="360" w:hanging="360"/>
      </w:pPr>
      <w:rPr>
        <w:rFonts w:cs="Times New Roman" w:hint="default"/>
      </w:rPr>
    </w:lvl>
  </w:abstractNum>
  <w:abstractNum w:abstractNumId="11">
    <w:nsid w:val="46086866"/>
    <w:multiLevelType w:val="singleLevel"/>
    <w:tmpl w:val="4050A230"/>
    <w:lvl w:ilvl="0">
      <w:start w:val="1"/>
      <w:numFmt w:val="lowerLetter"/>
      <w:lvlText w:val="%1)"/>
      <w:lvlJc w:val="left"/>
      <w:pPr>
        <w:tabs>
          <w:tab w:val="num" w:pos="360"/>
        </w:tabs>
        <w:ind w:left="360" w:hanging="360"/>
      </w:pPr>
      <w:rPr>
        <w:rFonts w:cs="Times New Roman" w:hint="default"/>
      </w:rPr>
    </w:lvl>
  </w:abstractNum>
  <w:abstractNum w:abstractNumId="12">
    <w:nsid w:val="505507D9"/>
    <w:multiLevelType w:val="singleLevel"/>
    <w:tmpl w:val="4260C0A2"/>
    <w:lvl w:ilvl="0">
      <w:start w:val="1"/>
      <w:numFmt w:val="decimal"/>
      <w:lvlText w:val="(%1)"/>
      <w:lvlJc w:val="left"/>
      <w:pPr>
        <w:tabs>
          <w:tab w:val="num" w:pos="360"/>
        </w:tabs>
      </w:pPr>
      <w:rPr>
        <w:rFonts w:cs="Times New Roman"/>
        <w:b w:val="0"/>
        <w:bCs w:val="0"/>
        <w:i w:val="0"/>
        <w:iCs w:val="0"/>
      </w:rPr>
    </w:lvl>
  </w:abstractNum>
  <w:abstractNum w:abstractNumId="13">
    <w:nsid w:val="506325B7"/>
    <w:multiLevelType w:val="singleLevel"/>
    <w:tmpl w:val="243EE9D0"/>
    <w:lvl w:ilvl="0">
      <w:start w:val="2"/>
      <w:numFmt w:val="decimal"/>
      <w:lvlText w:val="(%1)"/>
      <w:lvlJc w:val="left"/>
      <w:pPr>
        <w:tabs>
          <w:tab w:val="num" w:pos="360"/>
        </w:tabs>
        <w:ind w:left="360" w:hanging="360"/>
      </w:pPr>
      <w:rPr>
        <w:rFonts w:cs="Times New Roman"/>
        <w:b w:val="0"/>
        <w:bCs w:val="0"/>
        <w:i w:val="0"/>
        <w:iCs w:val="0"/>
      </w:rPr>
    </w:lvl>
  </w:abstractNum>
  <w:abstractNum w:abstractNumId="14">
    <w:nsid w:val="60975657"/>
    <w:multiLevelType w:val="singleLevel"/>
    <w:tmpl w:val="1542D9CC"/>
    <w:lvl w:ilvl="0">
      <w:start w:val="1"/>
      <w:numFmt w:val="decimal"/>
      <w:lvlText w:val="(%1)"/>
      <w:lvlJc w:val="left"/>
      <w:pPr>
        <w:tabs>
          <w:tab w:val="num" w:pos="360"/>
        </w:tabs>
        <w:ind w:left="360" w:hanging="360"/>
      </w:pPr>
      <w:rPr>
        <w:rFonts w:cs="Times New Roman"/>
        <w:b w:val="0"/>
        <w:bCs w:val="0"/>
        <w:i w:val="0"/>
        <w:iCs w:val="0"/>
      </w:rPr>
    </w:lvl>
  </w:abstractNum>
  <w:abstractNum w:abstractNumId="15">
    <w:nsid w:val="646E2305"/>
    <w:multiLevelType w:val="singleLevel"/>
    <w:tmpl w:val="04070017"/>
    <w:lvl w:ilvl="0">
      <w:start w:val="1"/>
      <w:numFmt w:val="lowerLetter"/>
      <w:lvlText w:val="%1)"/>
      <w:lvlJc w:val="left"/>
      <w:pPr>
        <w:tabs>
          <w:tab w:val="num" w:pos="360"/>
        </w:tabs>
        <w:ind w:left="360" w:hanging="360"/>
      </w:pPr>
      <w:rPr>
        <w:rFonts w:cs="Times New Roman" w:hint="default"/>
      </w:rPr>
    </w:lvl>
  </w:abstractNum>
  <w:abstractNum w:abstractNumId="16">
    <w:nsid w:val="648472E7"/>
    <w:multiLevelType w:val="singleLevel"/>
    <w:tmpl w:val="04070015"/>
    <w:lvl w:ilvl="0">
      <w:start w:val="1"/>
      <w:numFmt w:val="decimal"/>
      <w:lvlText w:val="(%1)"/>
      <w:lvlJc w:val="left"/>
      <w:pPr>
        <w:tabs>
          <w:tab w:val="num" w:pos="360"/>
        </w:tabs>
        <w:ind w:left="360" w:hanging="360"/>
      </w:pPr>
      <w:rPr>
        <w:rFonts w:cs="Times New Roman" w:hint="default"/>
      </w:rPr>
    </w:lvl>
  </w:abstractNum>
  <w:abstractNum w:abstractNumId="17">
    <w:nsid w:val="711E49BA"/>
    <w:multiLevelType w:val="singleLevel"/>
    <w:tmpl w:val="4050A230"/>
    <w:lvl w:ilvl="0">
      <w:start w:val="1"/>
      <w:numFmt w:val="lowerLetter"/>
      <w:lvlText w:val="%1)"/>
      <w:lvlJc w:val="left"/>
      <w:pPr>
        <w:tabs>
          <w:tab w:val="num" w:pos="360"/>
        </w:tabs>
        <w:ind w:left="360" w:hanging="360"/>
      </w:pPr>
      <w:rPr>
        <w:rFonts w:cs="Times New Roman" w:hint="default"/>
      </w:rPr>
    </w:lvl>
  </w:abstractNum>
  <w:abstractNum w:abstractNumId="18">
    <w:nsid w:val="71407500"/>
    <w:multiLevelType w:val="singleLevel"/>
    <w:tmpl w:val="A9E40CA2"/>
    <w:lvl w:ilvl="0">
      <w:start w:val="1"/>
      <w:numFmt w:val="decimal"/>
      <w:lvlText w:val="(%1)"/>
      <w:lvlJc w:val="left"/>
      <w:pPr>
        <w:tabs>
          <w:tab w:val="num" w:pos="360"/>
        </w:tabs>
        <w:ind w:left="360" w:hanging="360"/>
      </w:pPr>
      <w:rPr>
        <w:rFonts w:cs="Times New Roman"/>
        <w:b w:val="0"/>
        <w:bCs w:val="0"/>
        <w:i w:val="0"/>
        <w:iCs w:val="0"/>
      </w:rPr>
    </w:lvl>
  </w:abstractNum>
  <w:abstractNum w:abstractNumId="19">
    <w:nsid w:val="794646F2"/>
    <w:multiLevelType w:val="singleLevel"/>
    <w:tmpl w:val="04070015"/>
    <w:lvl w:ilvl="0">
      <w:start w:val="1"/>
      <w:numFmt w:val="decimal"/>
      <w:lvlText w:val="(%1)"/>
      <w:lvlJc w:val="left"/>
      <w:pPr>
        <w:tabs>
          <w:tab w:val="num" w:pos="360"/>
        </w:tabs>
        <w:ind w:left="360" w:hanging="360"/>
      </w:pPr>
      <w:rPr>
        <w:rFonts w:cs="Times New Roman" w:hint="default"/>
      </w:rPr>
    </w:lvl>
  </w:abstractNum>
  <w:num w:numId="1">
    <w:abstractNumId w:val="17"/>
  </w:num>
  <w:num w:numId="2">
    <w:abstractNumId w:val="12"/>
  </w:num>
  <w:num w:numId="3">
    <w:abstractNumId w:val="11"/>
  </w:num>
  <w:num w:numId="4">
    <w:abstractNumId w:val="13"/>
  </w:num>
  <w:num w:numId="5">
    <w:abstractNumId w:val="6"/>
  </w:num>
  <w:num w:numId="6">
    <w:abstractNumId w:val="18"/>
  </w:num>
  <w:num w:numId="7">
    <w:abstractNumId w:val="1"/>
  </w:num>
  <w:num w:numId="8">
    <w:abstractNumId w:val="14"/>
  </w:num>
  <w:num w:numId="9">
    <w:abstractNumId w:val="3"/>
  </w:num>
  <w:num w:numId="10">
    <w:abstractNumId w:val="8"/>
  </w:num>
  <w:num w:numId="11">
    <w:abstractNumId w:val="15"/>
  </w:num>
  <w:num w:numId="12">
    <w:abstractNumId w:val="4"/>
  </w:num>
  <w:num w:numId="13">
    <w:abstractNumId w:val="7"/>
  </w:num>
  <w:num w:numId="14">
    <w:abstractNumId w:val="0"/>
  </w:num>
  <w:num w:numId="15">
    <w:abstractNumId w:val="10"/>
  </w:num>
  <w:num w:numId="16">
    <w:abstractNumId w:val="5"/>
  </w:num>
  <w:num w:numId="17">
    <w:abstractNumId w:val="9"/>
  </w:num>
  <w:num w:numId="18">
    <w:abstractNumId w:val="19"/>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A30"/>
    <w:rsid w:val="001F0249"/>
    <w:rsid w:val="00244982"/>
    <w:rsid w:val="00266AA5"/>
    <w:rsid w:val="00297CFF"/>
    <w:rsid w:val="0037220B"/>
    <w:rsid w:val="005740AE"/>
    <w:rsid w:val="006871F1"/>
    <w:rsid w:val="006F3E5F"/>
    <w:rsid w:val="00746045"/>
    <w:rsid w:val="007F359A"/>
    <w:rsid w:val="009246C1"/>
    <w:rsid w:val="00A73E72"/>
    <w:rsid w:val="00AA58FF"/>
    <w:rsid w:val="00C27C23"/>
    <w:rsid w:val="00CC559C"/>
    <w:rsid w:val="00D80A30"/>
    <w:rsid w:val="00D92469"/>
    <w:rsid w:val="00E7794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autoSpaceDE w:val="0"/>
      <w:autoSpaceDN w:val="0"/>
      <w:spacing w:after="0" w:line="240" w:lineRule="auto"/>
    </w:pPr>
    <w:rPr>
      <w:rFonts w:ascii="Arial" w:hAnsi="Arial" w:cs="Arial"/>
      <w:sz w:val="24"/>
      <w:szCs w:val="24"/>
      <w:lang w:val="de-DE"/>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basedOn w:val="Absatz-Standardschriftart"/>
    <w:uiPriority w:val="99"/>
    <w:semiHidden/>
    <w:rPr>
      <w:rFonts w:cs="Times New Roman"/>
      <w:vertAlign w:val="superscript"/>
    </w:rPr>
  </w:style>
  <w:style w:type="paragraph" w:styleId="Funotentext">
    <w:name w:val="footnote text"/>
    <w:basedOn w:val="Standard"/>
    <w:link w:val="FunotentextZchn"/>
    <w:uiPriority w:val="99"/>
    <w:semiHidden/>
    <w:rPr>
      <w:sz w:val="20"/>
      <w:szCs w:val="20"/>
    </w:rPr>
  </w:style>
  <w:style w:type="character" w:customStyle="1" w:styleId="FunotentextZchn">
    <w:name w:val="Fußnotentext Zchn"/>
    <w:basedOn w:val="Absatz-Standardschriftart"/>
    <w:link w:val="Funotentext"/>
    <w:uiPriority w:val="99"/>
    <w:semiHidden/>
    <w:locked/>
    <w:rPr>
      <w:rFonts w:ascii="Arial" w:hAnsi="Arial" w:cs="Arial"/>
      <w:sz w:val="20"/>
      <w:szCs w:val="20"/>
      <w:lang w:val="de-DE" w:eastAsia="x-none"/>
    </w:rPr>
  </w:style>
  <w:style w:type="paragraph" w:styleId="Titel">
    <w:name w:val="Title"/>
    <w:basedOn w:val="Standard"/>
    <w:link w:val="TitelZchn"/>
    <w:uiPriority w:val="99"/>
    <w:qFormat/>
    <w:pPr>
      <w:jc w:val="center"/>
    </w:pPr>
    <w:rPr>
      <w:b/>
      <w:bCs/>
      <w:sz w:val="40"/>
      <w:szCs w:val="40"/>
    </w:rPr>
  </w:style>
  <w:style w:type="character" w:customStyle="1" w:styleId="TitelZchn">
    <w:name w:val="Titel Zchn"/>
    <w:basedOn w:val="Absatz-Standardschriftart"/>
    <w:link w:val="Titel"/>
    <w:uiPriority w:val="10"/>
    <w:locked/>
    <w:rPr>
      <w:rFonts w:asciiTheme="majorHAnsi" w:eastAsiaTheme="majorEastAsia" w:hAnsiTheme="majorHAnsi" w:cs="Times New Roman"/>
      <w:b/>
      <w:bCs/>
      <w:kern w:val="28"/>
      <w:sz w:val="32"/>
      <w:szCs w:val="32"/>
      <w:lang w:val="de-DE" w:eastAsia="x-none"/>
    </w:rPr>
  </w:style>
  <w:style w:type="paragraph" w:styleId="Textkrper2">
    <w:name w:val="Body Text 2"/>
    <w:basedOn w:val="Standard"/>
    <w:link w:val="Textkrper2Zchn"/>
    <w:uiPriority w:val="99"/>
    <w:pPr>
      <w:ind w:right="141" w:firstLine="360"/>
    </w:pPr>
  </w:style>
  <w:style w:type="character" w:customStyle="1" w:styleId="Textkrper2Zchn">
    <w:name w:val="Textkörper 2 Zchn"/>
    <w:basedOn w:val="Absatz-Standardschriftart"/>
    <w:link w:val="Textkrper2"/>
    <w:uiPriority w:val="99"/>
    <w:semiHidden/>
    <w:locked/>
    <w:rPr>
      <w:rFonts w:ascii="Arial" w:hAnsi="Arial" w:cs="Arial"/>
      <w:sz w:val="24"/>
      <w:szCs w:val="24"/>
      <w:lang w:val="de-DE" w:eastAsia="x-none"/>
    </w:rPr>
  </w:style>
  <w:style w:type="paragraph" w:styleId="Textkrper-Einzug2">
    <w:name w:val="Body Text Indent 2"/>
    <w:basedOn w:val="Standard"/>
    <w:link w:val="Textkrper-Einzug2Zchn"/>
    <w:uiPriority w:val="99"/>
    <w:pPr>
      <w:ind w:left="360"/>
    </w:pPr>
  </w:style>
  <w:style w:type="character" w:customStyle="1" w:styleId="Textkrper-Einzug2Zchn">
    <w:name w:val="Textkörper-Einzug 2 Zchn"/>
    <w:basedOn w:val="Absatz-Standardschriftart"/>
    <w:link w:val="Textkrper-Einzug2"/>
    <w:uiPriority w:val="99"/>
    <w:semiHidden/>
    <w:locked/>
    <w:rPr>
      <w:rFonts w:ascii="Arial" w:hAnsi="Arial" w:cs="Arial"/>
      <w:sz w:val="24"/>
      <w:szCs w:val="24"/>
      <w:lang w:val="de-DE" w:eastAsia="x-none"/>
    </w:rPr>
  </w:style>
  <w:style w:type="character" w:styleId="Hyperlink">
    <w:name w:val="Hyperlink"/>
    <w:basedOn w:val="Absatz-Standardschriftart"/>
    <w:uiPriority w:val="99"/>
    <w:rPr>
      <w:rFonts w:cs="Times New Roman"/>
      <w:color w:val="0000FF"/>
      <w:u w:val="single"/>
    </w:rPr>
  </w:style>
  <w:style w:type="paragraph" w:styleId="Textkrper">
    <w:name w:val="Body Text"/>
    <w:basedOn w:val="Standard"/>
    <w:link w:val="TextkrperZchn"/>
    <w:uiPriority w:val="99"/>
    <w:pPr>
      <w:jc w:val="both"/>
    </w:pPr>
    <w:rPr>
      <w:sz w:val="22"/>
      <w:szCs w:val="22"/>
    </w:rPr>
  </w:style>
  <w:style w:type="character" w:customStyle="1" w:styleId="TextkrperZchn">
    <w:name w:val="Textkörper Zchn"/>
    <w:basedOn w:val="Absatz-Standardschriftart"/>
    <w:link w:val="Textkrper"/>
    <w:uiPriority w:val="99"/>
    <w:semiHidden/>
    <w:locked/>
    <w:rPr>
      <w:rFonts w:ascii="Arial" w:hAnsi="Arial" w:cs="Arial"/>
      <w:sz w:val="24"/>
      <w:szCs w:val="24"/>
      <w:lang w:val="de-D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autoSpaceDE w:val="0"/>
      <w:autoSpaceDN w:val="0"/>
      <w:spacing w:after="0" w:line="240" w:lineRule="auto"/>
    </w:pPr>
    <w:rPr>
      <w:rFonts w:ascii="Arial" w:hAnsi="Arial" w:cs="Arial"/>
      <w:sz w:val="24"/>
      <w:szCs w:val="24"/>
      <w:lang w:val="de-DE"/>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basedOn w:val="Absatz-Standardschriftart"/>
    <w:uiPriority w:val="99"/>
    <w:semiHidden/>
    <w:rPr>
      <w:rFonts w:cs="Times New Roman"/>
      <w:vertAlign w:val="superscript"/>
    </w:rPr>
  </w:style>
  <w:style w:type="paragraph" w:styleId="Funotentext">
    <w:name w:val="footnote text"/>
    <w:basedOn w:val="Standard"/>
    <w:link w:val="FunotentextZchn"/>
    <w:uiPriority w:val="99"/>
    <w:semiHidden/>
    <w:rPr>
      <w:sz w:val="20"/>
      <w:szCs w:val="20"/>
    </w:rPr>
  </w:style>
  <w:style w:type="character" w:customStyle="1" w:styleId="FunotentextZchn">
    <w:name w:val="Fußnotentext Zchn"/>
    <w:basedOn w:val="Absatz-Standardschriftart"/>
    <w:link w:val="Funotentext"/>
    <w:uiPriority w:val="99"/>
    <w:semiHidden/>
    <w:locked/>
    <w:rPr>
      <w:rFonts w:ascii="Arial" w:hAnsi="Arial" w:cs="Arial"/>
      <w:sz w:val="20"/>
      <w:szCs w:val="20"/>
      <w:lang w:val="de-DE" w:eastAsia="x-none"/>
    </w:rPr>
  </w:style>
  <w:style w:type="paragraph" w:styleId="Titel">
    <w:name w:val="Title"/>
    <w:basedOn w:val="Standard"/>
    <w:link w:val="TitelZchn"/>
    <w:uiPriority w:val="99"/>
    <w:qFormat/>
    <w:pPr>
      <w:jc w:val="center"/>
    </w:pPr>
    <w:rPr>
      <w:b/>
      <w:bCs/>
      <w:sz w:val="40"/>
      <w:szCs w:val="40"/>
    </w:rPr>
  </w:style>
  <w:style w:type="character" w:customStyle="1" w:styleId="TitelZchn">
    <w:name w:val="Titel Zchn"/>
    <w:basedOn w:val="Absatz-Standardschriftart"/>
    <w:link w:val="Titel"/>
    <w:uiPriority w:val="10"/>
    <w:locked/>
    <w:rPr>
      <w:rFonts w:asciiTheme="majorHAnsi" w:eastAsiaTheme="majorEastAsia" w:hAnsiTheme="majorHAnsi" w:cs="Times New Roman"/>
      <w:b/>
      <w:bCs/>
      <w:kern w:val="28"/>
      <w:sz w:val="32"/>
      <w:szCs w:val="32"/>
      <w:lang w:val="de-DE" w:eastAsia="x-none"/>
    </w:rPr>
  </w:style>
  <w:style w:type="paragraph" w:styleId="Textkrper2">
    <w:name w:val="Body Text 2"/>
    <w:basedOn w:val="Standard"/>
    <w:link w:val="Textkrper2Zchn"/>
    <w:uiPriority w:val="99"/>
    <w:pPr>
      <w:ind w:right="141" w:firstLine="360"/>
    </w:pPr>
  </w:style>
  <w:style w:type="character" w:customStyle="1" w:styleId="Textkrper2Zchn">
    <w:name w:val="Textkörper 2 Zchn"/>
    <w:basedOn w:val="Absatz-Standardschriftart"/>
    <w:link w:val="Textkrper2"/>
    <w:uiPriority w:val="99"/>
    <w:semiHidden/>
    <w:locked/>
    <w:rPr>
      <w:rFonts w:ascii="Arial" w:hAnsi="Arial" w:cs="Arial"/>
      <w:sz w:val="24"/>
      <w:szCs w:val="24"/>
      <w:lang w:val="de-DE" w:eastAsia="x-none"/>
    </w:rPr>
  </w:style>
  <w:style w:type="paragraph" w:styleId="Textkrper-Einzug2">
    <w:name w:val="Body Text Indent 2"/>
    <w:basedOn w:val="Standard"/>
    <w:link w:val="Textkrper-Einzug2Zchn"/>
    <w:uiPriority w:val="99"/>
    <w:pPr>
      <w:ind w:left="360"/>
    </w:pPr>
  </w:style>
  <w:style w:type="character" w:customStyle="1" w:styleId="Textkrper-Einzug2Zchn">
    <w:name w:val="Textkörper-Einzug 2 Zchn"/>
    <w:basedOn w:val="Absatz-Standardschriftart"/>
    <w:link w:val="Textkrper-Einzug2"/>
    <w:uiPriority w:val="99"/>
    <w:semiHidden/>
    <w:locked/>
    <w:rPr>
      <w:rFonts w:ascii="Arial" w:hAnsi="Arial" w:cs="Arial"/>
      <w:sz w:val="24"/>
      <w:szCs w:val="24"/>
      <w:lang w:val="de-DE" w:eastAsia="x-none"/>
    </w:rPr>
  </w:style>
  <w:style w:type="character" w:styleId="Hyperlink">
    <w:name w:val="Hyperlink"/>
    <w:basedOn w:val="Absatz-Standardschriftart"/>
    <w:uiPriority w:val="99"/>
    <w:rPr>
      <w:rFonts w:cs="Times New Roman"/>
      <w:color w:val="0000FF"/>
      <w:u w:val="single"/>
    </w:rPr>
  </w:style>
  <w:style w:type="paragraph" w:styleId="Textkrper">
    <w:name w:val="Body Text"/>
    <w:basedOn w:val="Standard"/>
    <w:link w:val="TextkrperZchn"/>
    <w:uiPriority w:val="99"/>
    <w:pPr>
      <w:jc w:val="both"/>
    </w:pPr>
    <w:rPr>
      <w:sz w:val="22"/>
      <w:szCs w:val="22"/>
    </w:rPr>
  </w:style>
  <w:style w:type="character" w:customStyle="1" w:styleId="TextkrperZchn">
    <w:name w:val="Textkörper Zchn"/>
    <w:basedOn w:val="Absatz-Standardschriftart"/>
    <w:link w:val="Textkrper"/>
    <w:uiPriority w:val="99"/>
    <w:semiHidden/>
    <w:locked/>
    <w:rPr>
      <w:rFonts w:ascii="Arial" w:hAnsi="Arial" w:cs="Arial"/>
      <w:sz w:val="24"/>
      <w:szCs w:val="24"/>
      <w:lang w:val="de-D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89F42-7D60-42CF-B42E-30112D719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2831</Words>
  <Characters>17840</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Statuten   des Vereins</vt:lpstr>
    </vt:vector>
  </TitlesOfParts>
  <Company>EDVZ</Company>
  <LinksUpToDate>false</LinksUpToDate>
  <CharactersWithSpaces>20630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   des Vereins</dc:title>
  <dc:creator>BACHOF3</dc:creator>
  <cp:lastModifiedBy>Bernhard Hofecker</cp:lastModifiedBy>
  <cp:revision>2</cp:revision>
  <cp:lastPrinted>2003-01-23T14:04:00Z</cp:lastPrinted>
  <dcterms:created xsi:type="dcterms:W3CDTF">2013-12-05T08:00:00Z</dcterms:created>
  <dcterms:modified xsi:type="dcterms:W3CDTF">2013-12-05T08:00:00Z</dcterms:modified>
</cp:coreProperties>
</file>